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CBAF" w14:textId="77777777" w:rsidR="005F6939" w:rsidRDefault="00987D67" w:rsidP="005F6939">
      <w:pPr>
        <w:pStyle w:val="xmsonormal"/>
        <w:autoSpaceDE w:val="0"/>
        <w:autoSpaceDN w:val="0"/>
        <w:rPr>
          <w:color w:val="000000"/>
          <w:sz w:val="24"/>
          <w:szCs w:val="24"/>
        </w:rPr>
      </w:pPr>
      <w:r w:rsidRPr="00634325">
        <w:rPr>
          <w:rFonts w:ascii="Arial" w:hAnsi="Arial" w:cs="Arial"/>
          <w:noProof/>
        </w:rPr>
        <w:drawing>
          <wp:inline distT="0" distB="0" distL="0" distR="0" wp14:anchorId="050037F5" wp14:editId="746F5345">
            <wp:extent cx="2006600"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821055"/>
                    </a:xfrm>
                    <a:prstGeom prst="rect">
                      <a:avLst/>
                    </a:prstGeom>
                    <a:noFill/>
                    <a:ln>
                      <a:noFill/>
                    </a:ln>
                  </pic:spPr>
                </pic:pic>
              </a:graphicData>
            </a:graphic>
          </wp:inline>
        </w:drawing>
      </w:r>
    </w:p>
    <w:p w14:paraId="42CA9575" w14:textId="77777777" w:rsidR="005F6939" w:rsidRDefault="005F6939" w:rsidP="005F6939">
      <w:pPr>
        <w:pStyle w:val="xmsonormal"/>
        <w:autoSpaceDE w:val="0"/>
        <w:autoSpaceDN w:val="0"/>
        <w:rPr>
          <w:color w:val="000000"/>
          <w:sz w:val="24"/>
          <w:szCs w:val="24"/>
        </w:rPr>
      </w:pPr>
    </w:p>
    <w:p w14:paraId="259CC32D" w14:textId="4A84741B" w:rsidR="005F6939" w:rsidRPr="00585D54" w:rsidRDefault="00585D54" w:rsidP="00585D54">
      <w:pPr>
        <w:pStyle w:val="xmsonormal"/>
        <w:autoSpaceDE w:val="0"/>
        <w:autoSpaceDN w:val="0"/>
        <w:jc w:val="center"/>
        <w:rPr>
          <w:b/>
          <w:bCs/>
          <w:color w:val="000000"/>
          <w:sz w:val="24"/>
          <w:szCs w:val="24"/>
        </w:rPr>
      </w:pPr>
      <w:r w:rsidRPr="00585D54">
        <w:rPr>
          <w:b/>
          <w:bCs/>
          <w:color w:val="000000"/>
          <w:sz w:val="24"/>
          <w:szCs w:val="24"/>
        </w:rPr>
        <w:t>Exception to the One-Year Filing Rule</w:t>
      </w:r>
    </w:p>
    <w:p w14:paraId="15F48DFB" w14:textId="77777777" w:rsidR="005F6939" w:rsidRDefault="005F6939" w:rsidP="005F6939">
      <w:pPr>
        <w:pStyle w:val="xmsonormal"/>
        <w:autoSpaceDE w:val="0"/>
        <w:autoSpaceDN w:val="0"/>
        <w:rPr>
          <w:color w:val="000000"/>
          <w:sz w:val="24"/>
          <w:szCs w:val="24"/>
        </w:rPr>
      </w:pPr>
    </w:p>
    <w:p w14:paraId="72AD8FF1" w14:textId="13E5E73C" w:rsidR="005F6939" w:rsidRDefault="005F6939" w:rsidP="005F6939">
      <w:pPr>
        <w:pStyle w:val="xmsonormal"/>
        <w:autoSpaceDE w:val="0"/>
        <w:autoSpaceDN w:val="0"/>
        <w:rPr>
          <w:color w:val="000000"/>
          <w:sz w:val="24"/>
          <w:szCs w:val="24"/>
        </w:rPr>
      </w:pPr>
    </w:p>
    <w:p w14:paraId="639D0D51" w14:textId="77777777" w:rsidR="005F6939" w:rsidRDefault="005F6939" w:rsidP="005F6939">
      <w:pPr>
        <w:pStyle w:val="xmsonormal"/>
        <w:autoSpaceDE w:val="0"/>
        <w:autoSpaceDN w:val="0"/>
      </w:pPr>
      <w:r>
        <w:rPr>
          <w:color w:val="212529"/>
          <w:sz w:val="24"/>
          <w:szCs w:val="24"/>
        </w:rPr>
        <w:t xml:space="preserve">The Illegal Immigration Reform and Immigrant Responsibility Act of 1996 requires that all asylum applicants must apply within one-year of their last entry into the United States.  However, there is an exception if the applicant can show </w:t>
      </w:r>
      <w:r>
        <w:rPr>
          <w:sz w:val="24"/>
          <w:szCs w:val="24"/>
        </w:rPr>
        <w:t xml:space="preserve">that there are extraordinary circumstances directly related to the delay in filing. </w:t>
      </w:r>
    </w:p>
    <w:p w14:paraId="1B14D00B" w14:textId="77777777" w:rsidR="005F6939" w:rsidRDefault="005F6939" w:rsidP="005F6939">
      <w:pPr>
        <w:pStyle w:val="xmsonormal"/>
        <w:autoSpaceDE w:val="0"/>
        <w:autoSpaceDN w:val="0"/>
      </w:pPr>
      <w:r>
        <w:rPr>
          <w:sz w:val="24"/>
          <w:szCs w:val="24"/>
        </w:rPr>
        <w:t> </w:t>
      </w:r>
    </w:p>
    <w:p w14:paraId="087DF3E4" w14:textId="77777777" w:rsidR="005F6939" w:rsidRDefault="005F6939" w:rsidP="005F6939">
      <w:pPr>
        <w:pStyle w:val="xmsonormal"/>
        <w:autoSpaceDE w:val="0"/>
        <w:autoSpaceDN w:val="0"/>
      </w:pPr>
      <w:r>
        <w:rPr>
          <w:sz w:val="24"/>
          <w:szCs w:val="24"/>
        </w:rPr>
        <w:t xml:space="preserve">Generally, maintaining valid status or </w:t>
      </w:r>
      <w:r>
        <w:rPr>
          <w:i/>
          <w:iCs/>
          <w:sz w:val="24"/>
          <w:szCs w:val="24"/>
        </w:rPr>
        <w:t>humanitarian parole</w:t>
      </w:r>
      <w:r>
        <w:rPr>
          <w:sz w:val="24"/>
          <w:szCs w:val="24"/>
        </w:rPr>
        <w:t xml:space="preserve"> will be considered an extraordinary circumstance. If you were granted valid status or parole within one year or the date of your last arrival in the United States and you applied for asylum within a reasonable </w:t>
      </w:r>
      <w:proofErr w:type="gramStart"/>
      <w:r>
        <w:rPr>
          <w:sz w:val="24"/>
          <w:szCs w:val="24"/>
        </w:rPr>
        <w:t>period of time</w:t>
      </w:r>
      <w:proofErr w:type="gramEnd"/>
      <w:r>
        <w:rPr>
          <w:sz w:val="24"/>
          <w:szCs w:val="24"/>
        </w:rPr>
        <w:t xml:space="preserve"> of the expiration of your valid status or parole, generally this extraordinary circumstance would apply to you.  </w:t>
      </w:r>
    </w:p>
    <w:p w14:paraId="630226A7" w14:textId="77777777" w:rsidR="005F6939" w:rsidRDefault="005F6939" w:rsidP="005F6939">
      <w:pPr>
        <w:pStyle w:val="xmsonormal"/>
        <w:autoSpaceDE w:val="0"/>
        <w:autoSpaceDN w:val="0"/>
      </w:pPr>
      <w:r>
        <w:rPr>
          <w:sz w:val="24"/>
          <w:szCs w:val="24"/>
        </w:rPr>
        <w:t> </w:t>
      </w:r>
    </w:p>
    <w:p w14:paraId="6491B0AE" w14:textId="77777777" w:rsidR="005F6939" w:rsidRDefault="005F6939" w:rsidP="005F6939">
      <w:pPr>
        <w:pStyle w:val="xmsonormal"/>
        <w:autoSpaceDE w:val="0"/>
        <w:autoSpaceDN w:val="0"/>
      </w:pPr>
      <w:r>
        <w:rPr>
          <w:sz w:val="24"/>
          <w:szCs w:val="24"/>
        </w:rPr>
        <w:t xml:space="preserve">IILA and the other pro-bono attorneys aim to file within the one-year filing date but do not be alarmed if additional time is needed to prepare your asylum application.  If you maintain humanitarian parole, the exception to the one-year filing date applies to you.  </w:t>
      </w:r>
    </w:p>
    <w:p w14:paraId="4433DF26" w14:textId="77777777" w:rsidR="005F6939" w:rsidRDefault="005F6939" w:rsidP="005F6939">
      <w:pPr>
        <w:pStyle w:val="xmsonormal"/>
        <w:autoSpaceDE w:val="0"/>
        <w:autoSpaceDN w:val="0"/>
      </w:pPr>
      <w:r>
        <w:rPr>
          <w:sz w:val="24"/>
          <w:szCs w:val="24"/>
        </w:rPr>
        <w:t> </w:t>
      </w:r>
    </w:p>
    <w:p w14:paraId="150489C7" w14:textId="77777777" w:rsidR="005F6939" w:rsidRDefault="005F6939" w:rsidP="005F6939">
      <w:pPr>
        <w:pStyle w:val="xmsonormal"/>
        <w:autoSpaceDE w:val="0"/>
        <w:autoSpaceDN w:val="0"/>
      </w:pPr>
      <w:r>
        <w:rPr>
          <w:sz w:val="24"/>
          <w:szCs w:val="24"/>
        </w:rPr>
        <w:t xml:space="preserve">Please link onto the USCIS website “Obtaining Asylum in the United States” to read additional information about the extraordinary exception: </w:t>
      </w:r>
      <w:hyperlink r:id="rId8" w:history="1">
        <w:r>
          <w:rPr>
            <w:rStyle w:val="Hyperlink"/>
          </w:rPr>
          <w:t>https://www.uscis.gov/humanitarian/refugees-and-asylum/asylum/obtaining-asylum-in-the-united-states</w:t>
        </w:r>
      </w:hyperlink>
      <w:r>
        <w:rPr>
          <w:color w:val="0000FF"/>
          <w:sz w:val="24"/>
          <w:szCs w:val="24"/>
        </w:rPr>
        <w:t>.</w:t>
      </w:r>
      <w:r>
        <w:rPr>
          <w:sz w:val="24"/>
          <w:szCs w:val="24"/>
        </w:rPr>
        <w:t xml:space="preserve"> Make sure to look under “Affirmative Asylum Processing with USCIS.</w:t>
      </w:r>
    </w:p>
    <w:p w14:paraId="6A264A04" w14:textId="77777777" w:rsidR="005F6939" w:rsidRDefault="005F6939" w:rsidP="005F6939">
      <w:pPr>
        <w:pStyle w:val="xmsonormal"/>
        <w:autoSpaceDE w:val="0"/>
        <w:autoSpaceDN w:val="0"/>
      </w:pPr>
      <w:r>
        <w:rPr>
          <w:sz w:val="24"/>
          <w:szCs w:val="24"/>
        </w:rPr>
        <w:t> </w:t>
      </w:r>
    </w:p>
    <w:p w14:paraId="2FB02740" w14:textId="302A43DC" w:rsidR="009D03EA" w:rsidRDefault="009D03EA" w:rsidP="005F6939">
      <w:pPr>
        <w:pStyle w:val="xmsonormal"/>
        <w:autoSpaceDE w:val="0"/>
        <w:autoSpaceDN w:val="0"/>
        <w:rPr>
          <w:sz w:val="24"/>
          <w:szCs w:val="24"/>
        </w:rPr>
      </w:pPr>
    </w:p>
    <w:p w14:paraId="607A14AE" w14:textId="4678352C" w:rsidR="00C153D7" w:rsidRDefault="00C153D7" w:rsidP="005F6939">
      <w:pPr>
        <w:pStyle w:val="xmsonormal"/>
        <w:autoSpaceDE w:val="0"/>
        <w:autoSpaceDN w:val="0"/>
        <w:rPr>
          <w:sz w:val="24"/>
          <w:szCs w:val="24"/>
        </w:rPr>
      </w:pPr>
    </w:p>
    <w:p w14:paraId="0C9CAA49" w14:textId="713D6911" w:rsidR="00C153D7" w:rsidRDefault="00C153D7" w:rsidP="005F6939">
      <w:pPr>
        <w:pStyle w:val="xmsonormal"/>
        <w:autoSpaceDE w:val="0"/>
        <w:autoSpaceDN w:val="0"/>
        <w:rPr>
          <w:sz w:val="24"/>
          <w:szCs w:val="24"/>
        </w:rPr>
      </w:pPr>
    </w:p>
    <w:p w14:paraId="5BF49401" w14:textId="50DEDAAE" w:rsidR="00C153D7" w:rsidRDefault="00C153D7" w:rsidP="005F6939">
      <w:pPr>
        <w:pStyle w:val="xmsonormal"/>
        <w:autoSpaceDE w:val="0"/>
        <w:autoSpaceDN w:val="0"/>
        <w:rPr>
          <w:sz w:val="24"/>
          <w:szCs w:val="24"/>
        </w:rPr>
      </w:pPr>
    </w:p>
    <w:p w14:paraId="107829C5" w14:textId="6CE714E6" w:rsidR="00C153D7" w:rsidRDefault="00C153D7" w:rsidP="005F6939">
      <w:pPr>
        <w:pStyle w:val="xmsonormal"/>
        <w:autoSpaceDE w:val="0"/>
        <w:autoSpaceDN w:val="0"/>
        <w:rPr>
          <w:sz w:val="24"/>
          <w:szCs w:val="24"/>
        </w:rPr>
      </w:pPr>
    </w:p>
    <w:p w14:paraId="7819AD71" w14:textId="0C1FCBDA" w:rsidR="00C153D7" w:rsidRDefault="00C153D7" w:rsidP="005F6939">
      <w:pPr>
        <w:pStyle w:val="xmsonormal"/>
        <w:autoSpaceDE w:val="0"/>
        <w:autoSpaceDN w:val="0"/>
        <w:rPr>
          <w:sz w:val="24"/>
          <w:szCs w:val="24"/>
        </w:rPr>
      </w:pPr>
    </w:p>
    <w:p w14:paraId="3ADC3127" w14:textId="2C567F88" w:rsidR="00C153D7" w:rsidRDefault="00C153D7" w:rsidP="005F6939">
      <w:pPr>
        <w:pStyle w:val="xmsonormal"/>
        <w:autoSpaceDE w:val="0"/>
        <w:autoSpaceDN w:val="0"/>
        <w:rPr>
          <w:sz w:val="24"/>
          <w:szCs w:val="24"/>
        </w:rPr>
      </w:pPr>
    </w:p>
    <w:p w14:paraId="0D67607F" w14:textId="51EDA4AE" w:rsidR="00C153D7" w:rsidRDefault="00C153D7" w:rsidP="005F6939">
      <w:pPr>
        <w:pStyle w:val="xmsonormal"/>
        <w:autoSpaceDE w:val="0"/>
        <w:autoSpaceDN w:val="0"/>
        <w:rPr>
          <w:sz w:val="24"/>
          <w:szCs w:val="24"/>
        </w:rPr>
      </w:pPr>
    </w:p>
    <w:p w14:paraId="24D37810" w14:textId="5FB1B0E9" w:rsidR="00C153D7" w:rsidRDefault="00C153D7" w:rsidP="005F6939">
      <w:pPr>
        <w:pStyle w:val="xmsonormal"/>
        <w:autoSpaceDE w:val="0"/>
        <w:autoSpaceDN w:val="0"/>
        <w:rPr>
          <w:sz w:val="24"/>
          <w:szCs w:val="24"/>
        </w:rPr>
      </w:pPr>
    </w:p>
    <w:p w14:paraId="3EDCD634" w14:textId="39125086" w:rsidR="00C153D7" w:rsidRDefault="00C153D7" w:rsidP="005F6939">
      <w:pPr>
        <w:pStyle w:val="xmsonormal"/>
        <w:autoSpaceDE w:val="0"/>
        <w:autoSpaceDN w:val="0"/>
        <w:rPr>
          <w:sz w:val="24"/>
          <w:szCs w:val="24"/>
        </w:rPr>
      </w:pPr>
    </w:p>
    <w:p w14:paraId="0EA7F109" w14:textId="77777777" w:rsidR="00C153D7" w:rsidRDefault="00C153D7" w:rsidP="005F6939">
      <w:pPr>
        <w:pStyle w:val="xmsonormal"/>
        <w:autoSpaceDE w:val="0"/>
        <w:autoSpaceDN w:val="0"/>
        <w:rPr>
          <w:sz w:val="24"/>
          <w:szCs w:val="24"/>
        </w:rPr>
      </w:pPr>
    </w:p>
    <w:p w14:paraId="6158BCE3" w14:textId="77777777" w:rsidR="009D03EA" w:rsidRDefault="009D03EA" w:rsidP="005F6939">
      <w:pPr>
        <w:pStyle w:val="xmsonormal"/>
        <w:autoSpaceDE w:val="0"/>
        <w:autoSpaceDN w:val="0"/>
        <w:rPr>
          <w:sz w:val="24"/>
          <w:szCs w:val="24"/>
          <w:u w:val="single"/>
        </w:rPr>
      </w:pPr>
    </w:p>
    <w:p w14:paraId="2900332E" w14:textId="77777777" w:rsidR="009D03EA" w:rsidRDefault="009D03EA" w:rsidP="005F6939">
      <w:pPr>
        <w:pStyle w:val="xmsonormal"/>
        <w:autoSpaceDE w:val="0"/>
        <w:autoSpaceDN w:val="0"/>
        <w:rPr>
          <w:sz w:val="24"/>
          <w:szCs w:val="24"/>
          <w:u w:val="single"/>
        </w:rPr>
      </w:pPr>
    </w:p>
    <w:p w14:paraId="41657A02" w14:textId="77777777" w:rsidR="009D03EA" w:rsidRDefault="009D03EA" w:rsidP="005F6939">
      <w:pPr>
        <w:pStyle w:val="xmsonormal"/>
        <w:autoSpaceDE w:val="0"/>
        <w:autoSpaceDN w:val="0"/>
        <w:rPr>
          <w:sz w:val="24"/>
          <w:szCs w:val="24"/>
          <w:u w:val="single"/>
        </w:rPr>
      </w:pPr>
    </w:p>
    <w:p w14:paraId="2E5A2CAF" w14:textId="77777777" w:rsidR="009D03EA" w:rsidRDefault="009D03EA" w:rsidP="005F6939">
      <w:pPr>
        <w:pStyle w:val="xmsonormal"/>
        <w:autoSpaceDE w:val="0"/>
        <w:autoSpaceDN w:val="0"/>
        <w:rPr>
          <w:sz w:val="24"/>
          <w:szCs w:val="24"/>
          <w:u w:val="single"/>
        </w:rPr>
      </w:pPr>
    </w:p>
    <w:p w14:paraId="3644B841" w14:textId="77777777" w:rsidR="009D03EA" w:rsidRDefault="009D03EA" w:rsidP="005F6939">
      <w:pPr>
        <w:pStyle w:val="xmsonormal"/>
        <w:autoSpaceDE w:val="0"/>
        <w:autoSpaceDN w:val="0"/>
        <w:rPr>
          <w:sz w:val="24"/>
          <w:szCs w:val="24"/>
          <w:u w:val="single"/>
        </w:rPr>
      </w:pPr>
    </w:p>
    <w:p w14:paraId="5D2B3AA1" w14:textId="6F76A92B" w:rsidR="009D03EA" w:rsidRPr="009D03EA" w:rsidRDefault="009D03EA" w:rsidP="005F6939">
      <w:pPr>
        <w:pStyle w:val="xmsonormal"/>
        <w:autoSpaceDE w:val="0"/>
        <w:autoSpaceDN w:val="0"/>
        <w:rPr>
          <w:sz w:val="24"/>
          <w:szCs w:val="24"/>
          <w:u w:val="single"/>
        </w:rPr>
      </w:pPr>
      <w:r w:rsidRPr="009D03EA">
        <w:rPr>
          <w:sz w:val="24"/>
          <w:szCs w:val="24"/>
          <w:u w:val="single"/>
        </w:rPr>
        <w:t>Pashto Translation</w:t>
      </w:r>
    </w:p>
    <w:p w14:paraId="0522FF08" w14:textId="7725A440" w:rsidR="009D03EA" w:rsidRDefault="009D03EA" w:rsidP="005F6939">
      <w:pPr>
        <w:pStyle w:val="xmsonormal"/>
        <w:autoSpaceDE w:val="0"/>
        <w:autoSpaceDN w:val="0"/>
        <w:rPr>
          <w:sz w:val="24"/>
          <w:szCs w:val="24"/>
        </w:rPr>
      </w:pPr>
    </w:p>
    <w:p w14:paraId="6B57E842" w14:textId="77777777" w:rsidR="009D03EA" w:rsidRPr="006F404E" w:rsidRDefault="009D03EA" w:rsidP="009D03EA">
      <w:pPr>
        <w:bidi/>
        <w:rPr>
          <w:b/>
          <w:bCs/>
          <w:color w:val="000000"/>
          <w:lang w:bidi="prs-AF"/>
        </w:rPr>
      </w:pPr>
    </w:p>
    <w:p w14:paraId="26760B70" w14:textId="77777777" w:rsidR="009D03EA" w:rsidRPr="006F404E" w:rsidRDefault="009D03EA" w:rsidP="009D03EA">
      <w:pPr>
        <w:bidi/>
        <w:spacing w:line="360" w:lineRule="auto"/>
        <w:rPr>
          <w:b/>
          <w:bCs/>
          <w:color w:val="000000"/>
          <w:rtl/>
          <w:lang w:bidi="prs-AF"/>
        </w:rPr>
      </w:pPr>
      <w:r w:rsidRPr="006F404E">
        <w:rPr>
          <w:b/>
          <w:bCs/>
          <w:color w:val="000000"/>
          <w:lang w:bidi="prs-AF"/>
        </w:rPr>
        <w:t xml:space="preserve"> </w:t>
      </w:r>
      <w:r w:rsidRPr="006F404E">
        <w:rPr>
          <w:b/>
          <w:bCs/>
          <w:color w:val="000000"/>
          <w:rtl/>
          <w:lang w:bidi="prs-AF"/>
        </w:rPr>
        <w:t xml:space="preserve">زه </w:t>
      </w:r>
      <w:r w:rsidRPr="006F404E">
        <w:rPr>
          <w:rFonts w:hint="cs"/>
          <w:b/>
          <w:bCs/>
          <w:color w:val="000000"/>
          <w:rtl/>
          <w:lang w:bidi="prs-AF"/>
        </w:rPr>
        <w:t xml:space="preserve">هیله </w:t>
      </w:r>
      <w:r w:rsidRPr="006F404E">
        <w:rPr>
          <w:b/>
          <w:bCs/>
          <w:color w:val="000000"/>
          <w:rtl/>
          <w:lang w:bidi="prs-AF"/>
        </w:rPr>
        <w:t>لرم چ</w:t>
      </w:r>
      <w:r w:rsidRPr="006F404E">
        <w:rPr>
          <w:rFonts w:hint="cs"/>
          <w:b/>
          <w:bCs/>
          <w:color w:val="000000"/>
          <w:rtl/>
          <w:lang w:bidi="prs-AF"/>
        </w:rPr>
        <w:t>ې</w:t>
      </w:r>
      <w:r w:rsidRPr="006F404E">
        <w:rPr>
          <w:b/>
          <w:bCs/>
          <w:color w:val="000000"/>
          <w:rtl/>
          <w:lang w:bidi="prs-AF"/>
        </w:rPr>
        <w:t xml:space="preserve"> دا بر</w:t>
      </w:r>
      <w:r w:rsidRPr="006F404E">
        <w:rPr>
          <w:rFonts w:hint="cs"/>
          <w:b/>
          <w:bCs/>
          <w:color w:val="000000"/>
          <w:rtl/>
          <w:lang w:bidi="prs-AF"/>
        </w:rPr>
        <w:t>یښ</w:t>
      </w:r>
      <w:r w:rsidRPr="006F404E">
        <w:rPr>
          <w:rFonts w:hint="eastAsia"/>
          <w:b/>
          <w:bCs/>
          <w:color w:val="000000"/>
          <w:rtl/>
          <w:lang w:bidi="prs-AF"/>
        </w:rPr>
        <w:t>نال</w:t>
      </w:r>
      <w:r w:rsidRPr="006F404E">
        <w:rPr>
          <w:rFonts w:hint="cs"/>
          <w:b/>
          <w:bCs/>
          <w:color w:val="000000"/>
          <w:rtl/>
          <w:lang w:bidi="prs-AF"/>
        </w:rPr>
        <w:t>ی</w:t>
      </w:r>
      <w:r w:rsidRPr="006F404E">
        <w:rPr>
          <w:rFonts w:hint="eastAsia"/>
          <w:b/>
          <w:bCs/>
          <w:color w:val="000000"/>
          <w:rtl/>
          <w:lang w:bidi="prs-AF"/>
        </w:rPr>
        <w:t>ک</w:t>
      </w:r>
      <w:r w:rsidRPr="006F404E">
        <w:rPr>
          <w:b/>
          <w:bCs/>
          <w:color w:val="000000"/>
          <w:rtl/>
          <w:lang w:bidi="prs-AF"/>
        </w:rPr>
        <w:t xml:space="preserve"> تاسو سره د</w:t>
      </w:r>
      <w:r w:rsidRPr="006F404E">
        <w:rPr>
          <w:rFonts w:hint="cs"/>
          <w:b/>
          <w:bCs/>
          <w:color w:val="000000"/>
          <w:rtl/>
          <w:lang w:bidi="prs-AF"/>
        </w:rPr>
        <w:t xml:space="preserve"> روغتیا او صحتمندی سبب وگرزی.</w:t>
      </w:r>
    </w:p>
    <w:p w14:paraId="19A18B0D" w14:textId="77777777" w:rsidR="009D03EA" w:rsidRDefault="009D03EA" w:rsidP="009D03EA">
      <w:pPr>
        <w:bidi/>
        <w:spacing w:line="360" w:lineRule="auto"/>
        <w:jc w:val="both"/>
        <w:rPr>
          <w:color w:val="000000"/>
          <w:rtl/>
          <w:lang w:bidi="prs-AF"/>
        </w:rPr>
      </w:pPr>
    </w:p>
    <w:p w14:paraId="65603083" w14:textId="77777777" w:rsidR="009D03EA" w:rsidRPr="00F95DBB" w:rsidRDefault="009D03EA" w:rsidP="009D03EA">
      <w:pPr>
        <w:bidi/>
        <w:spacing w:line="360" w:lineRule="auto"/>
        <w:jc w:val="both"/>
        <w:rPr>
          <w:color w:val="000000"/>
          <w:lang w:bidi="prs-AF"/>
        </w:rPr>
      </w:pPr>
      <w:r>
        <w:rPr>
          <w:rFonts w:hint="cs"/>
          <w:color w:val="000000"/>
          <w:rtl/>
          <w:lang w:bidi="prs-AF"/>
        </w:rPr>
        <w:t xml:space="preserve">د   </w:t>
      </w:r>
      <w:r w:rsidRPr="00F95DBB">
        <w:rPr>
          <w:color w:val="000000"/>
          <w:lang w:bidi="prs-AF"/>
        </w:rPr>
        <w:t>I</w:t>
      </w:r>
      <w:r>
        <w:rPr>
          <w:color w:val="000000"/>
          <w:lang w:bidi="prs-AF"/>
        </w:rPr>
        <w:t>IILA</w:t>
      </w:r>
      <w:r w:rsidRPr="00F95DBB">
        <w:rPr>
          <w:color w:val="000000"/>
          <w:lang w:bidi="prs-AF"/>
        </w:rPr>
        <w:t xml:space="preserve"> </w:t>
      </w:r>
      <w:r>
        <w:rPr>
          <w:color w:val="000000"/>
          <w:lang w:bidi="prs-AF"/>
        </w:rPr>
        <w:t xml:space="preserve"> </w:t>
      </w:r>
      <w:r>
        <w:rPr>
          <w:rFonts w:hint="cs"/>
          <w:color w:val="000000"/>
          <w:rtl/>
          <w:lang w:bidi="prs-AF"/>
        </w:rPr>
        <w:t xml:space="preserve">  </w:t>
      </w:r>
      <w:r w:rsidRPr="00F95DBB">
        <w:rPr>
          <w:color w:val="000000"/>
          <w:rtl/>
          <w:lang w:bidi="prs-AF"/>
        </w:rPr>
        <w:t>دفتر غو</w:t>
      </w:r>
      <w:r>
        <w:rPr>
          <w:rFonts w:hint="cs"/>
          <w:color w:val="000000"/>
          <w:rtl/>
          <w:lang w:bidi="ps-AF"/>
        </w:rPr>
        <w:t>ړی</w:t>
      </w:r>
      <w:r w:rsidRPr="00F95DBB">
        <w:rPr>
          <w:color w:val="000000"/>
          <w:rtl/>
          <w:lang w:bidi="prs-AF"/>
        </w:rPr>
        <w:t xml:space="preserve"> تاسو سره ا</w:t>
      </w:r>
      <w:r w:rsidRPr="00F95DBB">
        <w:rPr>
          <w:rFonts w:hint="cs"/>
          <w:color w:val="000000"/>
          <w:rtl/>
          <w:lang w:bidi="prs-AF"/>
        </w:rPr>
        <w:t>ړی</w:t>
      </w:r>
      <w:r w:rsidRPr="00F95DBB">
        <w:rPr>
          <w:rFonts w:hint="eastAsia"/>
          <w:color w:val="000000"/>
          <w:rtl/>
          <w:lang w:bidi="prs-AF"/>
        </w:rPr>
        <w:t>که</w:t>
      </w:r>
      <w:r w:rsidRPr="00F95DBB">
        <w:rPr>
          <w:color w:val="000000"/>
          <w:rtl/>
          <w:lang w:bidi="prs-AF"/>
        </w:rPr>
        <w:t xml:space="preserve"> ون</w:t>
      </w:r>
      <w:r w:rsidRPr="00F95DBB">
        <w:rPr>
          <w:rFonts w:hint="cs"/>
          <w:color w:val="000000"/>
          <w:rtl/>
          <w:lang w:bidi="prs-AF"/>
        </w:rPr>
        <w:t>ی</w:t>
      </w:r>
      <w:r w:rsidRPr="00F95DBB">
        <w:rPr>
          <w:rFonts w:hint="eastAsia"/>
          <w:color w:val="000000"/>
          <w:rtl/>
          <w:lang w:bidi="prs-AF"/>
        </w:rPr>
        <w:t>سي</w:t>
      </w:r>
      <w:r w:rsidRPr="00F95DBB">
        <w:rPr>
          <w:color w:val="000000"/>
          <w:rtl/>
          <w:lang w:bidi="prs-AF"/>
        </w:rPr>
        <w:t xml:space="preserve"> تر</w:t>
      </w:r>
      <w:r w:rsidRPr="00F95DBB">
        <w:rPr>
          <w:rFonts w:hint="cs"/>
          <w:color w:val="000000"/>
          <w:rtl/>
          <w:lang w:bidi="prs-AF"/>
        </w:rPr>
        <w:t>څ</w:t>
      </w:r>
      <w:r w:rsidRPr="00F95DBB">
        <w:rPr>
          <w:rFonts w:hint="eastAsia"/>
          <w:color w:val="000000"/>
          <w:rtl/>
          <w:lang w:bidi="prs-AF"/>
        </w:rPr>
        <w:t>و</w:t>
      </w:r>
      <w:r w:rsidRPr="00F95DBB">
        <w:rPr>
          <w:color w:val="000000"/>
          <w:rtl/>
          <w:lang w:bidi="prs-AF"/>
        </w:rPr>
        <w:t xml:space="preserve"> تاسو ته د پناه غو</w:t>
      </w:r>
      <w:r w:rsidRPr="00F95DBB">
        <w:rPr>
          <w:rFonts w:hint="cs"/>
          <w:color w:val="000000"/>
          <w:rtl/>
          <w:lang w:bidi="prs-AF"/>
        </w:rPr>
        <w:t>ښ</w:t>
      </w:r>
      <w:r w:rsidRPr="00F95DBB">
        <w:rPr>
          <w:rFonts w:hint="eastAsia"/>
          <w:color w:val="000000"/>
          <w:rtl/>
          <w:lang w:bidi="prs-AF"/>
        </w:rPr>
        <w:t>تن</w:t>
      </w:r>
      <w:r w:rsidRPr="00F95DBB">
        <w:rPr>
          <w:rFonts w:hint="cs"/>
          <w:color w:val="000000"/>
          <w:rtl/>
          <w:lang w:bidi="prs-AF"/>
        </w:rPr>
        <w:t>ې</w:t>
      </w:r>
      <w:r w:rsidRPr="00F95DBB">
        <w:rPr>
          <w:color w:val="000000"/>
          <w:rtl/>
          <w:lang w:bidi="prs-AF"/>
        </w:rPr>
        <w:t xml:space="preserve"> پروس</w:t>
      </w:r>
      <w:r w:rsidRPr="00F95DBB">
        <w:rPr>
          <w:rFonts w:hint="cs"/>
          <w:color w:val="000000"/>
          <w:rtl/>
          <w:lang w:bidi="prs-AF"/>
        </w:rPr>
        <w:t>ې</w:t>
      </w:r>
      <w:r w:rsidRPr="00F95DBB">
        <w:rPr>
          <w:color w:val="000000"/>
          <w:rtl/>
          <w:lang w:bidi="prs-AF"/>
        </w:rPr>
        <w:t xml:space="preserve"> په ا</w:t>
      </w:r>
      <w:r w:rsidRPr="00F95DBB">
        <w:rPr>
          <w:rFonts w:hint="cs"/>
          <w:color w:val="000000"/>
          <w:rtl/>
          <w:lang w:bidi="prs-AF"/>
        </w:rPr>
        <w:t>ړ</w:t>
      </w:r>
      <w:r w:rsidRPr="00F95DBB">
        <w:rPr>
          <w:rFonts w:hint="eastAsia"/>
          <w:color w:val="000000"/>
          <w:rtl/>
          <w:lang w:bidi="prs-AF"/>
        </w:rPr>
        <w:t>ه</w:t>
      </w:r>
      <w:r w:rsidRPr="00F95DBB">
        <w:rPr>
          <w:color w:val="000000"/>
          <w:rtl/>
          <w:lang w:bidi="prs-AF"/>
        </w:rPr>
        <w:t xml:space="preserve"> </w:t>
      </w:r>
      <w:r>
        <w:rPr>
          <w:rFonts w:hint="cs"/>
          <w:color w:val="000000"/>
          <w:rtl/>
          <w:lang w:bidi="ps-AF"/>
        </w:rPr>
        <w:t xml:space="preserve">مهم </w:t>
      </w:r>
      <w:r w:rsidRPr="00F95DBB">
        <w:rPr>
          <w:color w:val="000000"/>
          <w:rtl/>
          <w:lang w:bidi="prs-AF"/>
        </w:rPr>
        <w:t>معلومات د</w:t>
      </w:r>
      <w:r>
        <w:rPr>
          <w:rFonts w:hint="cs"/>
          <w:color w:val="000000"/>
          <w:rtl/>
          <w:lang w:bidi="ps-AF"/>
        </w:rPr>
        <w:t>رکړو</w:t>
      </w:r>
      <w:r w:rsidRPr="00F95DBB">
        <w:rPr>
          <w:color w:val="000000"/>
          <w:lang w:bidi="prs-AF"/>
        </w:rPr>
        <w:t>.</w:t>
      </w:r>
      <w:r w:rsidRPr="00F95DBB">
        <w:rPr>
          <w:rFonts w:hint="eastAsia"/>
          <w:color w:val="000000"/>
          <w:rtl/>
          <w:lang w:bidi="prs-AF"/>
        </w:rPr>
        <w:t>د</w:t>
      </w:r>
      <w:r w:rsidRPr="00F95DBB">
        <w:rPr>
          <w:color w:val="000000"/>
          <w:rtl/>
          <w:lang w:bidi="prs-AF"/>
        </w:rPr>
        <w:t xml:space="preserve"> </w:t>
      </w:r>
      <w:r>
        <w:rPr>
          <w:rFonts w:hint="cs"/>
          <w:color w:val="000000"/>
          <w:rtl/>
          <w:lang w:bidi="ps-AF"/>
        </w:rPr>
        <w:t xml:space="preserve">کال </w:t>
      </w:r>
      <w:r w:rsidRPr="00F95DBB">
        <w:rPr>
          <w:color w:val="000000"/>
          <w:rtl/>
          <w:lang w:bidi="prs-AF"/>
        </w:rPr>
        <w:t>1996 د غ</w:t>
      </w:r>
      <w:r w:rsidRPr="00F95DBB">
        <w:rPr>
          <w:rFonts w:hint="cs"/>
          <w:color w:val="000000"/>
          <w:rtl/>
          <w:lang w:bidi="prs-AF"/>
        </w:rPr>
        <w:t>ی</w:t>
      </w:r>
      <w:r w:rsidRPr="00F95DBB">
        <w:rPr>
          <w:rFonts w:hint="eastAsia"/>
          <w:color w:val="000000"/>
          <w:rtl/>
          <w:lang w:bidi="prs-AF"/>
        </w:rPr>
        <w:t>رقانوني</w:t>
      </w:r>
      <w:r w:rsidRPr="00F95DBB">
        <w:rPr>
          <w:color w:val="000000"/>
          <w:rtl/>
          <w:lang w:bidi="prs-AF"/>
        </w:rPr>
        <w:t xml:space="preserve"> مهاجرت اصالحاتو او مهاجرت مسؤل</w:t>
      </w:r>
      <w:r w:rsidRPr="00F95DBB">
        <w:rPr>
          <w:rFonts w:hint="cs"/>
          <w:color w:val="000000"/>
          <w:rtl/>
          <w:lang w:bidi="prs-AF"/>
        </w:rPr>
        <w:t>ی</w:t>
      </w:r>
      <w:r w:rsidRPr="00F95DBB">
        <w:rPr>
          <w:rFonts w:hint="eastAsia"/>
          <w:color w:val="000000"/>
          <w:rtl/>
          <w:lang w:bidi="prs-AF"/>
        </w:rPr>
        <w:t>ت</w:t>
      </w:r>
      <w:r w:rsidRPr="00F95DBB">
        <w:rPr>
          <w:color w:val="000000"/>
          <w:rtl/>
          <w:lang w:bidi="prs-AF"/>
        </w:rPr>
        <w:t xml:space="preserve"> قانون غو</w:t>
      </w:r>
      <w:r w:rsidRPr="00F95DBB">
        <w:rPr>
          <w:rFonts w:hint="cs"/>
          <w:color w:val="000000"/>
          <w:rtl/>
          <w:lang w:bidi="prs-AF"/>
        </w:rPr>
        <w:t>ښ</w:t>
      </w:r>
      <w:r w:rsidRPr="00F95DBB">
        <w:rPr>
          <w:rFonts w:hint="eastAsia"/>
          <w:color w:val="000000"/>
          <w:rtl/>
          <w:lang w:bidi="prs-AF"/>
        </w:rPr>
        <w:t>تنه</w:t>
      </w:r>
      <w:r w:rsidRPr="00F95DBB">
        <w:rPr>
          <w:color w:val="000000"/>
          <w:rtl/>
          <w:lang w:bidi="prs-AF"/>
        </w:rPr>
        <w:t xml:space="preserve"> کوي چ</w:t>
      </w:r>
      <w:r w:rsidRPr="00F95DBB">
        <w:rPr>
          <w:rFonts w:hint="cs"/>
          <w:color w:val="000000"/>
          <w:rtl/>
          <w:lang w:bidi="prs-AF"/>
        </w:rPr>
        <w:t>ې</w:t>
      </w:r>
      <w:r w:rsidRPr="00F95DBB">
        <w:rPr>
          <w:color w:val="000000"/>
          <w:rtl/>
          <w:lang w:bidi="prs-AF"/>
        </w:rPr>
        <w:t xml:space="preserve"> </w:t>
      </w:r>
      <w:r w:rsidRPr="00F95DBB">
        <w:rPr>
          <w:rFonts w:hint="cs"/>
          <w:color w:val="000000"/>
          <w:rtl/>
          <w:lang w:bidi="prs-AF"/>
        </w:rPr>
        <w:t>ټ</w:t>
      </w:r>
      <w:r w:rsidRPr="00F95DBB">
        <w:rPr>
          <w:rFonts w:hint="eastAsia"/>
          <w:color w:val="000000"/>
          <w:rtl/>
          <w:lang w:bidi="prs-AF"/>
        </w:rPr>
        <w:t>ول</w:t>
      </w:r>
      <w:r w:rsidRPr="00F95DBB">
        <w:rPr>
          <w:color w:val="000000"/>
          <w:rtl/>
          <w:lang w:bidi="prs-AF"/>
        </w:rPr>
        <w:t xml:space="preserve"> پناه غو</w:t>
      </w:r>
      <w:r w:rsidRPr="00F95DBB">
        <w:rPr>
          <w:rFonts w:hint="cs"/>
          <w:color w:val="000000"/>
          <w:rtl/>
          <w:lang w:bidi="prs-AF"/>
        </w:rPr>
        <w:t>ښ</w:t>
      </w:r>
      <w:r w:rsidRPr="00F95DBB">
        <w:rPr>
          <w:rFonts w:hint="eastAsia"/>
          <w:color w:val="000000"/>
          <w:rtl/>
          <w:lang w:bidi="prs-AF"/>
        </w:rPr>
        <w:t>تونکي</w:t>
      </w:r>
      <w:r w:rsidRPr="00F95DBB">
        <w:rPr>
          <w:color w:val="000000"/>
          <w:rtl/>
          <w:lang w:bidi="prs-AF"/>
        </w:rPr>
        <w:t xml:space="preserve"> متحده ا</w:t>
      </w:r>
      <w:r w:rsidRPr="00F95DBB">
        <w:rPr>
          <w:rFonts w:hint="cs"/>
          <w:color w:val="000000"/>
          <w:rtl/>
          <w:lang w:bidi="prs-AF"/>
        </w:rPr>
        <w:t>ی</w:t>
      </w:r>
      <w:r w:rsidRPr="00F95DBB">
        <w:rPr>
          <w:rFonts w:hint="eastAsia"/>
          <w:color w:val="000000"/>
          <w:rtl/>
          <w:lang w:bidi="prs-AF"/>
        </w:rPr>
        <w:t>الاتو</w:t>
      </w:r>
      <w:r w:rsidRPr="00F95DBB">
        <w:rPr>
          <w:color w:val="000000"/>
          <w:rtl/>
          <w:lang w:bidi="prs-AF"/>
        </w:rPr>
        <w:t xml:space="preserve"> ته د دو</w:t>
      </w:r>
      <w:r w:rsidRPr="00F95DBB">
        <w:rPr>
          <w:rFonts w:hint="cs"/>
          <w:color w:val="000000"/>
          <w:rtl/>
          <w:lang w:bidi="prs-AF"/>
        </w:rPr>
        <w:t>ی</w:t>
      </w:r>
      <w:r w:rsidRPr="00F95DBB">
        <w:rPr>
          <w:color w:val="000000"/>
          <w:rtl/>
          <w:lang w:bidi="prs-AF"/>
        </w:rPr>
        <w:t xml:space="preserve"> د وروستي ننوتلو </w:t>
      </w:r>
      <w:r w:rsidRPr="00F95DBB">
        <w:rPr>
          <w:rFonts w:hint="cs"/>
          <w:color w:val="000000"/>
          <w:rtl/>
          <w:lang w:bidi="prs-AF"/>
        </w:rPr>
        <w:t>څ</w:t>
      </w:r>
      <w:r w:rsidRPr="00F95DBB">
        <w:rPr>
          <w:rFonts w:hint="eastAsia"/>
          <w:color w:val="000000"/>
          <w:rtl/>
          <w:lang w:bidi="prs-AF"/>
        </w:rPr>
        <w:t>خه</w:t>
      </w:r>
      <w:r w:rsidRPr="00F95DBB">
        <w:rPr>
          <w:color w:val="000000"/>
          <w:rtl/>
          <w:lang w:bidi="prs-AF"/>
        </w:rPr>
        <w:t xml:space="preserve">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کال دننه د پناه غو</w:t>
      </w:r>
      <w:r w:rsidRPr="00F95DBB">
        <w:rPr>
          <w:rFonts w:hint="cs"/>
          <w:color w:val="000000"/>
          <w:rtl/>
          <w:lang w:bidi="prs-AF"/>
        </w:rPr>
        <w:t>ښ</w:t>
      </w:r>
      <w:r w:rsidRPr="00F95DBB">
        <w:rPr>
          <w:rFonts w:hint="eastAsia"/>
          <w:color w:val="000000"/>
          <w:rtl/>
          <w:lang w:bidi="prs-AF"/>
        </w:rPr>
        <w:t>تنه</w:t>
      </w:r>
      <w:r w:rsidRPr="00F95DBB">
        <w:rPr>
          <w:color w:val="000000"/>
          <w:rtl/>
          <w:lang w:bidi="prs-AF"/>
        </w:rPr>
        <w:t xml:space="preserve"> وک</w:t>
      </w:r>
      <w:r w:rsidRPr="00F95DBB">
        <w:rPr>
          <w:rFonts w:hint="cs"/>
          <w:color w:val="000000"/>
          <w:rtl/>
          <w:lang w:bidi="prs-AF"/>
        </w:rPr>
        <w:t>ړ</w:t>
      </w:r>
      <w:r w:rsidRPr="00F95DBB">
        <w:rPr>
          <w:rFonts w:hint="eastAsia"/>
          <w:color w:val="000000"/>
          <w:rtl/>
          <w:lang w:bidi="prs-AF"/>
        </w:rPr>
        <w:t>ي</w:t>
      </w:r>
      <w:r w:rsidRPr="00F95DBB">
        <w:rPr>
          <w:color w:val="000000"/>
          <w:rtl/>
          <w:lang w:bidi="prs-AF"/>
        </w:rPr>
        <w:t xml:space="preserve">. په هرصورت،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استثنا شتون لري که چ</w:t>
      </w:r>
      <w:r w:rsidRPr="00F95DBB">
        <w:rPr>
          <w:rFonts w:hint="cs"/>
          <w:color w:val="000000"/>
          <w:rtl/>
          <w:lang w:bidi="prs-AF"/>
        </w:rPr>
        <w:t>ی</w:t>
      </w:r>
      <w:r w:rsidRPr="00F95DBB">
        <w:rPr>
          <w:rFonts w:hint="eastAsia"/>
          <w:color w:val="000000"/>
          <w:rtl/>
          <w:lang w:bidi="prs-AF"/>
        </w:rPr>
        <w:t>ر</w:t>
      </w:r>
      <w:r w:rsidRPr="00F95DBB">
        <w:rPr>
          <w:rFonts w:hint="cs"/>
          <w:color w:val="000000"/>
          <w:rtl/>
          <w:lang w:bidi="prs-AF"/>
        </w:rPr>
        <w:t>ې</w:t>
      </w:r>
      <w:r w:rsidRPr="00F95DBB">
        <w:rPr>
          <w:color w:val="000000"/>
          <w:rtl/>
          <w:lang w:bidi="prs-AF"/>
        </w:rPr>
        <w:t xml:space="preserve"> غو</w:t>
      </w:r>
      <w:r w:rsidRPr="00F95DBB">
        <w:rPr>
          <w:rFonts w:hint="cs"/>
          <w:color w:val="000000"/>
          <w:rtl/>
          <w:lang w:bidi="prs-AF"/>
        </w:rPr>
        <w:t>ښ</w:t>
      </w:r>
      <w:r w:rsidRPr="00F95DBB">
        <w:rPr>
          <w:rFonts w:hint="eastAsia"/>
          <w:color w:val="000000"/>
          <w:rtl/>
          <w:lang w:bidi="prs-AF"/>
        </w:rPr>
        <w:t>تونک</w:t>
      </w:r>
      <w:r w:rsidRPr="00F95DBB">
        <w:rPr>
          <w:rFonts w:hint="cs"/>
          <w:color w:val="000000"/>
          <w:rtl/>
          <w:lang w:bidi="prs-AF"/>
        </w:rPr>
        <w:t>ی</w:t>
      </w:r>
      <w:r w:rsidRPr="00F95DBB">
        <w:rPr>
          <w:color w:val="000000"/>
          <w:rtl/>
          <w:lang w:bidi="prs-AF"/>
        </w:rPr>
        <w:t xml:space="preserve"> و</w:t>
      </w:r>
      <w:r w:rsidRPr="00F95DBB">
        <w:rPr>
          <w:rFonts w:hint="cs"/>
          <w:color w:val="000000"/>
          <w:rtl/>
          <w:lang w:bidi="prs-AF"/>
        </w:rPr>
        <w:t>ښ</w:t>
      </w:r>
      <w:r w:rsidRPr="00F95DBB">
        <w:rPr>
          <w:rFonts w:hint="eastAsia"/>
          <w:color w:val="000000"/>
          <w:rtl/>
          <w:lang w:bidi="prs-AF"/>
        </w:rPr>
        <w:t>يي</w:t>
      </w:r>
      <w:r w:rsidRPr="00F95DBB">
        <w:rPr>
          <w:color w:val="000000"/>
          <w:rtl/>
          <w:lang w:bidi="prs-AF"/>
        </w:rPr>
        <w:t xml:space="preserve"> چ</w:t>
      </w:r>
      <w:r w:rsidRPr="00F95DBB">
        <w:rPr>
          <w:rFonts w:hint="cs"/>
          <w:color w:val="000000"/>
          <w:rtl/>
          <w:lang w:bidi="prs-AF"/>
        </w:rPr>
        <w:t>ې</w:t>
      </w:r>
      <w:r w:rsidRPr="00F95DBB">
        <w:rPr>
          <w:color w:val="000000"/>
          <w:rtl/>
          <w:lang w:bidi="prs-AF"/>
        </w:rPr>
        <w:t xml:space="preserve"> غ</w:t>
      </w:r>
      <w:r w:rsidRPr="00F95DBB">
        <w:rPr>
          <w:rFonts w:hint="cs"/>
          <w:color w:val="000000"/>
          <w:rtl/>
          <w:lang w:bidi="prs-AF"/>
        </w:rPr>
        <w:t>ی</w:t>
      </w:r>
      <w:r w:rsidRPr="00F95DBB">
        <w:rPr>
          <w:rFonts w:hint="eastAsia"/>
          <w:color w:val="000000"/>
          <w:rtl/>
          <w:lang w:bidi="prs-AF"/>
        </w:rPr>
        <w:t>ر</w:t>
      </w:r>
      <w:r w:rsidRPr="00F95DBB">
        <w:rPr>
          <w:color w:val="000000"/>
          <w:rtl/>
          <w:lang w:bidi="prs-AF"/>
        </w:rPr>
        <w:t xml:space="preserve"> معمولي شرا</w:t>
      </w:r>
      <w:r w:rsidRPr="00F95DBB">
        <w:rPr>
          <w:rFonts w:hint="cs"/>
          <w:color w:val="000000"/>
          <w:rtl/>
          <w:lang w:bidi="prs-AF"/>
        </w:rPr>
        <w:t>ی</w:t>
      </w:r>
      <w:r w:rsidRPr="00F95DBB">
        <w:rPr>
          <w:rFonts w:hint="eastAsia"/>
          <w:color w:val="000000"/>
          <w:rtl/>
          <w:lang w:bidi="prs-AF"/>
        </w:rPr>
        <w:t>ط</w:t>
      </w:r>
      <w:r w:rsidRPr="00F95DBB">
        <w:rPr>
          <w:color w:val="000000"/>
          <w:rtl/>
          <w:lang w:bidi="prs-AF"/>
        </w:rPr>
        <w:t xml:space="preserve"> په مستق</w:t>
      </w:r>
      <w:r w:rsidRPr="00F95DBB">
        <w:rPr>
          <w:rFonts w:hint="cs"/>
          <w:color w:val="000000"/>
          <w:rtl/>
          <w:lang w:bidi="prs-AF"/>
        </w:rPr>
        <w:t>ی</w:t>
      </w:r>
      <w:r w:rsidRPr="00F95DBB">
        <w:rPr>
          <w:rFonts w:hint="eastAsia"/>
          <w:color w:val="000000"/>
          <w:rtl/>
          <w:lang w:bidi="prs-AF"/>
        </w:rPr>
        <w:t>م</w:t>
      </w:r>
      <w:r w:rsidRPr="00F95DBB">
        <w:rPr>
          <w:color w:val="000000"/>
          <w:rtl/>
          <w:lang w:bidi="prs-AF"/>
        </w:rPr>
        <w:t xml:space="preserve"> </w:t>
      </w:r>
      <w:r w:rsidRPr="00F95DBB">
        <w:rPr>
          <w:rFonts w:hint="cs"/>
          <w:color w:val="000000"/>
          <w:rtl/>
          <w:lang w:bidi="prs-AF"/>
        </w:rPr>
        <w:t>ډ</w:t>
      </w:r>
      <w:r w:rsidRPr="00F95DBB">
        <w:rPr>
          <w:rFonts w:hint="eastAsia"/>
          <w:color w:val="000000"/>
          <w:rtl/>
          <w:lang w:bidi="prs-AF"/>
        </w:rPr>
        <w:t>ول</w:t>
      </w:r>
      <w:r w:rsidRPr="00F95DBB">
        <w:rPr>
          <w:color w:val="000000"/>
          <w:rtl/>
          <w:lang w:bidi="prs-AF"/>
        </w:rPr>
        <w:t xml:space="preserve"> د دوس</w:t>
      </w:r>
      <w:r w:rsidRPr="00F95DBB">
        <w:rPr>
          <w:rFonts w:hint="cs"/>
          <w:color w:val="000000"/>
          <w:rtl/>
          <w:lang w:bidi="prs-AF"/>
        </w:rPr>
        <w:t>ی</w:t>
      </w:r>
      <w:r w:rsidRPr="00F95DBB">
        <w:rPr>
          <w:rFonts w:hint="eastAsia"/>
          <w:color w:val="000000"/>
          <w:rtl/>
          <w:lang w:bidi="prs-AF"/>
        </w:rPr>
        <w:t>ه</w:t>
      </w:r>
      <w:r w:rsidRPr="00F95DBB">
        <w:rPr>
          <w:color w:val="000000"/>
          <w:rtl/>
          <w:lang w:bidi="prs-AF"/>
        </w:rPr>
        <w:t xml:space="preserve"> کولو </w:t>
      </w:r>
      <w:r w:rsidRPr="00F95DBB">
        <w:rPr>
          <w:rFonts w:hint="cs"/>
          <w:color w:val="000000"/>
          <w:rtl/>
          <w:lang w:bidi="prs-AF"/>
        </w:rPr>
        <w:t>ځ</w:t>
      </w:r>
      <w:r w:rsidRPr="00F95DBB">
        <w:rPr>
          <w:rFonts w:hint="eastAsia"/>
          <w:color w:val="000000"/>
          <w:rtl/>
          <w:lang w:bidi="prs-AF"/>
        </w:rPr>
        <w:t>ن</w:t>
      </w:r>
      <w:r w:rsidRPr="00F95DBB">
        <w:rPr>
          <w:rFonts w:hint="cs"/>
          <w:color w:val="000000"/>
          <w:rtl/>
          <w:lang w:bidi="prs-AF"/>
        </w:rPr>
        <w:t>ډ</w:t>
      </w:r>
      <w:r w:rsidRPr="00F95DBB">
        <w:rPr>
          <w:color w:val="000000"/>
          <w:rtl/>
          <w:lang w:bidi="prs-AF"/>
        </w:rPr>
        <w:t xml:space="preserve"> سره ت</w:t>
      </w:r>
      <w:r w:rsidRPr="00F95DBB">
        <w:rPr>
          <w:rFonts w:hint="cs"/>
          <w:color w:val="000000"/>
          <w:rtl/>
          <w:lang w:bidi="prs-AF"/>
        </w:rPr>
        <w:t>ړ</w:t>
      </w:r>
      <w:r w:rsidRPr="00F95DBB">
        <w:rPr>
          <w:rFonts w:hint="eastAsia"/>
          <w:color w:val="000000"/>
          <w:rtl/>
          <w:lang w:bidi="prs-AF"/>
        </w:rPr>
        <w:t>او</w:t>
      </w:r>
      <w:r w:rsidRPr="00F95DBB">
        <w:rPr>
          <w:color w:val="000000"/>
          <w:rtl/>
          <w:lang w:bidi="prs-AF"/>
        </w:rPr>
        <w:t xml:space="preserve"> لري</w:t>
      </w:r>
      <w:r w:rsidRPr="00F95DBB">
        <w:rPr>
          <w:color w:val="000000"/>
          <w:lang w:bidi="prs-AF"/>
        </w:rPr>
        <w:t>.</w:t>
      </w:r>
    </w:p>
    <w:p w14:paraId="3631F3AC" w14:textId="77777777" w:rsidR="009D03EA" w:rsidRPr="00F95DBB" w:rsidRDefault="009D03EA" w:rsidP="009D03EA">
      <w:pPr>
        <w:bidi/>
        <w:spacing w:line="360" w:lineRule="auto"/>
        <w:rPr>
          <w:color w:val="000000"/>
          <w:lang w:bidi="prs-AF"/>
        </w:rPr>
      </w:pPr>
      <w:r w:rsidRPr="00F95DBB">
        <w:rPr>
          <w:color w:val="000000"/>
          <w:lang w:bidi="prs-AF"/>
        </w:rPr>
        <w:t xml:space="preserve"> </w:t>
      </w:r>
    </w:p>
    <w:p w14:paraId="355DDE68" w14:textId="77777777" w:rsidR="009D03EA" w:rsidRPr="00F95DBB" w:rsidRDefault="009D03EA" w:rsidP="009D03EA">
      <w:pPr>
        <w:bidi/>
        <w:spacing w:line="360" w:lineRule="auto"/>
        <w:jc w:val="both"/>
        <w:rPr>
          <w:color w:val="000000"/>
          <w:lang w:bidi="prs-AF"/>
        </w:rPr>
      </w:pPr>
      <w:r w:rsidRPr="00F95DBB">
        <w:rPr>
          <w:rFonts w:hint="eastAsia"/>
          <w:color w:val="000000"/>
          <w:rtl/>
          <w:lang w:bidi="prs-AF"/>
        </w:rPr>
        <w:t>په</w:t>
      </w:r>
      <w:r w:rsidRPr="00F95DBB">
        <w:rPr>
          <w:color w:val="000000"/>
          <w:rtl/>
          <w:lang w:bidi="prs-AF"/>
        </w:rPr>
        <w:t xml:space="preserve"> عموم ک</w:t>
      </w:r>
      <w:r w:rsidRPr="00F95DBB">
        <w:rPr>
          <w:rFonts w:hint="cs"/>
          <w:color w:val="000000"/>
          <w:rtl/>
          <w:lang w:bidi="prs-AF"/>
        </w:rPr>
        <w:t>ې</w:t>
      </w:r>
      <w:r w:rsidRPr="00F95DBB">
        <w:rPr>
          <w:rFonts w:hint="eastAsia"/>
          <w:color w:val="000000"/>
          <w:rtl/>
          <w:lang w:bidi="prs-AF"/>
        </w:rPr>
        <w:t>،</w:t>
      </w:r>
      <w:r w:rsidRPr="00F95DBB">
        <w:rPr>
          <w:color w:val="000000"/>
          <w:rtl/>
          <w:lang w:bidi="prs-AF"/>
        </w:rPr>
        <w:t xml:space="preserve"> د اعتبار و</w:t>
      </w:r>
      <w:r w:rsidRPr="00F95DBB">
        <w:rPr>
          <w:rFonts w:hint="cs"/>
          <w:color w:val="000000"/>
          <w:rtl/>
          <w:lang w:bidi="prs-AF"/>
        </w:rPr>
        <w:t>ړ</w:t>
      </w:r>
      <w:r w:rsidRPr="00F95DBB">
        <w:rPr>
          <w:color w:val="000000"/>
          <w:rtl/>
          <w:lang w:bidi="prs-AF"/>
        </w:rPr>
        <w:t xml:space="preserve"> حالت </w:t>
      </w:r>
      <w:r w:rsidRPr="00F95DBB">
        <w:rPr>
          <w:rFonts w:hint="cs"/>
          <w:color w:val="000000"/>
          <w:rtl/>
          <w:lang w:bidi="prs-AF"/>
        </w:rPr>
        <w:t>ی</w:t>
      </w:r>
      <w:r w:rsidRPr="00F95DBB">
        <w:rPr>
          <w:rFonts w:hint="eastAsia"/>
          <w:color w:val="000000"/>
          <w:rtl/>
          <w:lang w:bidi="prs-AF"/>
        </w:rPr>
        <w:t>ا</w:t>
      </w:r>
      <w:r w:rsidRPr="00F95DBB">
        <w:rPr>
          <w:color w:val="000000"/>
          <w:rtl/>
          <w:lang w:bidi="prs-AF"/>
        </w:rPr>
        <w:t xml:space="preserve"> بشردوستانه پ</w:t>
      </w:r>
      <w:r w:rsidRPr="00F95DBB">
        <w:rPr>
          <w:rFonts w:hint="cs"/>
          <w:color w:val="000000"/>
          <w:rtl/>
          <w:lang w:bidi="prs-AF"/>
        </w:rPr>
        <w:t>ی</w:t>
      </w:r>
      <w:r w:rsidRPr="00F95DBB">
        <w:rPr>
          <w:rFonts w:hint="eastAsia"/>
          <w:color w:val="000000"/>
          <w:rtl/>
          <w:lang w:bidi="prs-AF"/>
        </w:rPr>
        <w:t>رول</w:t>
      </w:r>
      <w:r w:rsidRPr="00F95DBB">
        <w:rPr>
          <w:color w:val="000000"/>
          <w:rtl/>
          <w:lang w:bidi="prs-AF"/>
        </w:rPr>
        <w:t xml:space="preserve"> ساتل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غ</w:t>
      </w:r>
      <w:r w:rsidRPr="00F95DBB">
        <w:rPr>
          <w:rFonts w:hint="cs"/>
          <w:color w:val="000000"/>
          <w:rtl/>
          <w:lang w:bidi="prs-AF"/>
        </w:rPr>
        <w:t>ی</w:t>
      </w:r>
      <w:r w:rsidRPr="00F95DBB">
        <w:rPr>
          <w:rFonts w:hint="eastAsia"/>
          <w:color w:val="000000"/>
          <w:rtl/>
          <w:lang w:bidi="prs-AF"/>
        </w:rPr>
        <w:t>ر</w:t>
      </w:r>
      <w:r w:rsidRPr="00F95DBB">
        <w:rPr>
          <w:color w:val="000000"/>
          <w:rtl/>
          <w:lang w:bidi="prs-AF"/>
        </w:rPr>
        <w:t xml:space="preserve"> معمولي حالت </w:t>
      </w:r>
      <w:r w:rsidRPr="00F95DBB">
        <w:rPr>
          <w:rFonts w:hint="cs"/>
          <w:color w:val="000000"/>
          <w:rtl/>
          <w:lang w:bidi="prs-AF"/>
        </w:rPr>
        <w:t>ګڼ</w:t>
      </w:r>
      <w:r w:rsidRPr="00F95DBB">
        <w:rPr>
          <w:rFonts w:hint="eastAsia"/>
          <w:color w:val="000000"/>
          <w:rtl/>
          <w:lang w:bidi="prs-AF"/>
        </w:rPr>
        <w:t>ل</w:t>
      </w:r>
      <w:r w:rsidRPr="00F95DBB">
        <w:rPr>
          <w:color w:val="000000"/>
          <w:rtl/>
          <w:lang w:bidi="prs-AF"/>
        </w:rPr>
        <w:t xml:space="preserve"> ک</w:t>
      </w:r>
      <w:r w:rsidRPr="00F95DBB">
        <w:rPr>
          <w:rFonts w:hint="cs"/>
          <w:color w:val="000000"/>
          <w:rtl/>
          <w:lang w:bidi="prs-AF"/>
        </w:rPr>
        <w:t>یږ</w:t>
      </w:r>
      <w:r w:rsidRPr="00F95DBB">
        <w:rPr>
          <w:rFonts w:hint="eastAsia"/>
          <w:color w:val="000000"/>
          <w:rtl/>
          <w:lang w:bidi="prs-AF"/>
        </w:rPr>
        <w:t>ي</w:t>
      </w:r>
      <w:r w:rsidRPr="00F95DBB">
        <w:rPr>
          <w:color w:val="000000"/>
          <w:rtl/>
          <w:lang w:bidi="prs-AF"/>
        </w:rPr>
        <w:t xml:space="preserve">. که تاسو د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کال په موده ک</w:t>
      </w:r>
      <w:r w:rsidRPr="00F95DBB">
        <w:rPr>
          <w:rFonts w:hint="cs"/>
          <w:color w:val="000000"/>
          <w:rtl/>
          <w:lang w:bidi="prs-AF"/>
        </w:rPr>
        <w:t>ې</w:t>
      </w:r>
      <w:r w:rsidRPr="00F95DBB">
        <w:rPr>
          <w:color w:val="000000"/>
          <w:rtl/>
          <w:lang w:bidi="prs-AF"/>
        </w:rPr>
        <w:t xml:space="preserve"> </w:t>
      </w:r>
      <w:r w:rsidRPr="00F95DBB">
        <w:rPr>
          <w:rFonts w:hint="cs"/>
          <w:color w:val="000000"/>
          <w:rtl/>
          <w:lang w:bidi="prs-AF"/>
        </w:rPr>
        <w:t>ی</w:t>
      </w:r>
      <w:r w:rsidRPr="00F95DBB">
        <w:rPr>
          <w:rFonts w:hint="eastAsia"/>
          <w:color w:val="000000"/>
          <w:rtl/>
          <w:lang w:bidi="prs-AF"/>
        </w:rPr>
        <w:t>ا</w:t>
      </w:r>
      <w:r w:rsidRPr="00F95DBB">
        <w:rPr>
          <w:color w:val="000000"/>
          <w:rtl/>
          <w:lang w:bidi="prs-AF"/>
        </w:rPr>
        <w:t xml:space="preserve"> متحده ا</w:t>
      </w:r>
      <w:r w:rsidRPr="00F95DBB">
        <w:rPr>
          <w:rFonts w:hint="cs"/>
          <w:color w:val="000000"/>
          <w:rtl/>
          <w:lang w:bidi="prs-AF"/>
        </w:rPr>
        <w:t>ی</w:t>
      </w:r>
      <w:r w:rsidRPr="00F95DBB">
        <w:rPr>
          <w:rFonts w:hint="eastAsia"/>
          <w:color w:val="000000"/>
          <w:rtl/>
          <w:lang w:bidi="prs-AF"/>
        </w:rPr>
        <w:t>الاتو</w:t>
      </w:r>
      <w:r w:rsidRPr="00F95DBB">
        <w:rPr>
          <w:color w:val="000000"/>
          <w:rtl/>
          <w:lang w:bidi="prs-AF"/>
        </w:rPr>
        <w:t xml:space="preserve"> ته ستاسو د وروستي ننوتلو ن</w:t>
      </w:r>
      <w:r w:rsidRPr="00F95DBB">
        <w:rPr>
          <w:rFonts w:hint="cs"/>
          <w:color w:val="000000"/>
          <w:rtl/>
          <w:lang w:bidi="prs-AF"/>
        </w:rPr>
        <w:t>یټې</w:t>
      </w:r>
      <w:r w:rsidRPr="00F95DBB">
        <w:rPr>
          <w:color w:val="000000"/>
          <w:rtl/>
          <w:lang w:bidi="prs-AF"/>
        </w:rPr>
        <w:t xml:space="preserve"> په او</w:t>
      </w:r>
      <w:r w:rsidRPr="00F95DBB">
        <w:rPr>
          <w:rFonts w:hint="cs"/>
          <w:color w:val="000000"/>
          <w:rtl/>
          <w:lang w:bidi="prs-AF"/>
        </w:rPr>
        <w:t>ږ</w:t>
      </w:r>
      <w:r w:rsidRPr="00F95DBB">
        <w:rPr>
          <w:rFonts w:hint="eastAsia"/>
          <w:color w:val="000000"/>
          <w:rtl/>
          <w:lang w:bidi="prs-AF"/>
        </w:rPr>
        <w:t>دو</w:t>
      </w:r>
      <w:r w:rsidRPr="00F95DBB">
        <w:rPr>
          <w:color w:val="000000"/>
          <w:rtl/>
          <w:lang w:bidi="prs-AF"/>
        </w:rPr>
        <w:t xml:space="preserve"> ک</w:t>
      </w:r>
      <w:r w:rsidRPr="00F95DBB">
        <w:rPr>
          <w:rFonts w:hint="cs"/>
          <w:color w:val="000000"/>
          <w:rtl/>
          <w:lang w:bidi="prs-AF"/>
        </w:rPr>
        <w:t>ې</w:t>
      </w:r>
      <w:r w:rsidRPr="00F95DBB">
        <w:rPr>
          <w:color w:val="000000"/>
          <w:rtl/>
          <w:lang w:bidi="prs-AF"/>
        </w:rPr>
        <w:t xml:space="preserve"> معتبر در</w:t>
      </w:r>
      <w:r w:rsidRPr="00F95DBB">
        <w:rPr>
          <w:rFonts w:hint="cs"/>
          <w:color w:val="000000"/>
          <w:rtl/>
          <w:lang w:bidi="prs-AF"/>
        </w:rPr>
        <w:t>یځ</w:t>
      </w:r>
      <w:r w:rsidRPr="00F95DBB">
        <w:rPr>
          <w:color w:val="000000"/>
          <w:rtl/>
          <w:lang w:bidi="prs-AF"/>
        </w:rPr>
        <w:t xml:space="preserve"> </w:t>
      </w:r>
      <w:r w:rsidRPr="00F95DBB">
        <w:rPr>
          <w:rFonts w:hint="cs"/>
          <w:color w:val="000000"/>
          <w:rtl/>
          <w:lang w:bidi="prs-AF"/>
        </w:rPr>
        <w:t>ی</w:t>
      </w:r>
      <w:r w:rsidRPr="00F95DBB">
        <w:rPr>
          <w:rFonts w:hint="eastAsia"/>
          <w:color w:val="000000"/>
          <w:rtl/>
          <w:lang w:bidi="prs-AF"/>
        </w:rPr>
        <w:t>ا</w:t>
      </w:r>
      <w:r w:rsidRPr="00F95DBB">
        <w:rPr>
          <w:color w:val="000000"/>
          <w:rtl/>
          <w:lang w:bidi="prs-AF"/>
        </w:rPr>
        <w:t xml:space="preserve"> پ</w:t>
      </w:r>
      <w:r w:rsidRPr="00F95DBB">
        <w:rPr>
          <w:rFonts w:hint="cs"/>
          <w:color w:val="000000"/>
          <w:rtl/>
          <w:lang w:bidi="prs-AF"/>
        </w:rPr>
        <w:t>ی</w:t>
      </w:r>
      <w:r w:rsidRPr="00F95DBB">
        <w:rPr>
          <w:rFonts w:hint="eastAsia"/>
          <w:color w:val="000000"/>
          <w:rtl/>
          <w:lang w:bidi="prs-AF"/>
        </w:rPr>
        <w:t>رول</w:t>
      </w:r>
      <w:r w:rsidRPr="00F95DBB">
        <w:rPr>
          <w:color w:val="000000"/>
          <w:rtl/>
          <w:lang w:bidi="prs-AF"/>
        </w:rPr>
        <w:t xml:space="preserve"> درک</w:t>
      </w:r>
      <w:r w:rsidRPr="00F95DBB">
        <w:rPr>
          <w:rFonts w:hint="cs"/>
          <w:color w:val="000000"/>
          <w:rtl/>
          <w:lang w:bidi="prs-AF"/>
        </w:rPr>
        <w:t>ړ</w:t>
      </w:r>
      <w:r w:rsidRPr="00F95DBB">
        <w:rPr>
          <w:rFonts w:hint="eastAsia"/>
          <w:color w:val="000000"/>
          <w:rtl/>
          <w:lang w:bidi="prs-AF"/>
        </w:rPr>
        <w:t>ل</w:t>
      </w:r>
      <w:r w:rsidRPr="00F95DBB">
        <w:rPr>
          <w:color w:val="000000"/>
          <w:rtl/>
          <w:lang w:bidi="prs-AF"/>
        </w:rPr>
        <w:t xml:space="preserve"> شو</w:t>
      </w:r>
      <w:r w:rsidRPr="00F95DBB">
        <w:rPr>
          <w:rFonts w:hint="cs"/>
          <w:color w:val="000000"/>
          <w:rtl/>
          <w:lang w:bidi="prs-AF"/>
        </w:rPr>
        <w:t>ی</w:t>
      </w:r>
      <w:r w:rsidRPr="00F95DBB">
        <w:rPr>
          <w:color w:val="000000"/>
          <w:rtl/>
          <w:lang w:bidi="prs-AF"/>
        </w:rPr>
        <w:t xml:space="preserve"> وي، او تاسو د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w:t>
      </w:r>
      <w:r w:rsidRPr="00F95DBB">
        <w:rPr>
          <w:rFonts w:hint="cs"/>
          <w:color w:val="000000"/>
          <w:rtl/>
          <w:lang w:bidi="prs-AF"/>
        </w:rPr>
        <w:t>ټ</w:t>
      </w:r>
      <w:r w:rsidRPr="00F95DBB">
        <w:rPr>
          <w:rFonts w:hint="eastAsia"/>
          <w:color w:val="000000"/>
          <w:rtl/>
          <w:lang w:bidi="prs-AF"/>
        </w:rPr>
        <w:t>اکلي</w:t>
      </w:r>
      <w:r w:rsidRPr="00F95DBB">
        <w:rPr>
          <w:color w:val="000000"/>
          <w:rtl/>
          <w:lang w:bidi="prs-AF"/>
        </w:rPr>
        <w:t xml:space="preserve"> وخت په او</w:t>
      </w:r>
      <w:r w:rsidRPr="00F95DBB">
        <w:rPr>
          <w:rFonts w:hint="cs"/>
          <w:color w:val="000000"/>
          <w:rtl/>
          <w:lang w:bidi="prs-AF"/>
        </w:rPr>
        <w:t>ږ</w:t>
      </w:r>
      <w:r w:rsidRPr="00F95DBB">
        <w:rPr>
          <w:rFonts w:hint="eastAsia"/>
          <w:color w:val="000000"/>
          <w:rtl/>
          <w:lang w:bidi="prs-AF"/>
        </w:rPr>
        <w:t>دو</w:t>
      </w:r>
      <w:r w:rsidRPr="00F95DBB">
        <w:rPr>
          <w:color w:val="000000"/>
          <w:rtl/>
          <w:lang w:bidi="prs-AF"/>
        </w:rPr>
        <w:t xml:space="preserve"> ک</w:t>
      </w:r>
      <w:r w:rsidRPr="00F95DBB">
        <w:rPr>
          <w:rFonts w:hint="cs"/>
          <w:color w:val="000000"/>
          <w:rtl/>
          <w:lang w:bidi="prs-AF"/>
        </w:rPr>
        <w:t>ې</w:t>
      </w:r>
      <w:r w:rsidRPr="00F95DBB">
        <w:rPr>
          <w:color w:val="000000"/>
          <w:rtl/>
          <w:lang w:bidi="prs-AF"/>
        </w:rPr>
        <w:t xml:space="preserve"> د خپل اعتبار </w:t>
      </w:r>
      <w:r w:rsidRPr="00F95DBB">
        <w:rPr>
          <w:rFonts w:hint="cs"/>
          <w:color w:val="000000"/>
          <w:rtl/>
          <w:lang w:bidi="prs-AF"/>
        </w:rPr>
        <w:t>ی</w:t>
      </w:r>
      <w:r w:rsidRPr="00F95DBB">
        <w:rPr>
          <w:rFonts w:hint="eastAsia"/>
          <w:color w:val="000000"/>
          <w:rtl/>
          <w:lang w:bidi="prs-AF"/>
        </w:rPr>
        <w:t>ا</w:t>
      </w:r>
      <w:r w:rsidRPr="00F95DBB">
        <w:rPr>
          <w:color w:val="000000"/>
          <w:rtl/>
          <w:lang w:bidi="prs-AF"/>
        </w:rPr>
        <w:t xml:space="preserve"> پ</w:t>
      </w:r>
      <w:r w:rsidRPr="00F95DBB">
        <w:rPr>
          <w:rFonts w:hint="cs"/>
          <w:color w:val="000000"/>
          <w:rtl/>
          <w:lang w:bidi="prs-AF"/>
        </w:rPr>
        <w:t>ی</w:t>
      </w:r>
      <w:r w:rsidRPr="00F95DBB">
        <w:rPr>
          <w:rFonts w:hint="eastAsia"/>
          <w:color w:val="000000"/>
          <w:rtl/>
          <w:lang w:bidi="prs-AF"/>
        </w:rPr>
        <w:t>رول</w:t>
      </w:r>
      <w:r w:rsidRPr="00F95DBB">
        <w:rPr>
          <w:color w:val="000000"/>
          <w:rtl/>
          <w:lang w:bidi="prs-AF"/>
        </w:rPr>
        <w:t xml:space="preserve"> له پا</w:t>
      </w:r>
      <w:r w:rsidRPr="00F95DBB">
        <w:rPr>
          <w:rFonts w:hint="cs"/>
          <w:color w:val="000000"/>
          <w:rtl/>
          <w:lang w:bidi="prs-AF"/>
        </w:rPr>
        <w:t>ی</w:t>
      </w:r>
      <w:r w:rsidRPr="00F95DBB">
        <w:rPr>
          <w:color w:val="000000"/>
          <w:rtl/>
          <w:lang w:bidi="prs-AF"/>
        </w:rPr>
        <w:t xml:space="preserve"> ته رس</w:t>
      </w:r>
      <w:r w:rsidRPr="00F95DBB">
        <w:rPr>
          <w:rFonts w:hint="cs"/>
          <w:color w:val="000000"/>
          <w:rtl/>
          <w:lang w:bidi="prs-AF"/>
        </w:rPr>
        <w:t>ی</w:t>
      </w:r>
      <w:r w:rsidRPr="00F95DBB">
        <w:rPr>
          <w:rFonts w:hint="eastAsia"/>
          <w:color w:val="000000"/>
          <w:rtl/>
          <w:lang w:bidi="prs-AF"/>
        </w:rPr>
        <w:t>دو</w:t>
      </w:r>
      <w:r w:rsidRPr="00F95DBB">
        <w:rPr>
          <w:color w:val="000000"/>
          <w:rtl/>
          <w:lang w:bidi="prs-AF"/>
        </w:rPr>
        <w:t xml:space="preserve"> وروسته د پناه غو</w:t>
      </w:r>
      <w:r w:rsidRPr="00F95DBB">
        <w:rPr>
          <w:rFonts w:hint="cs"/>
          <w:color w:val="000000"/>
          <w:rtl/>
          <w:lang w:bidi="prs-AF"/>
        </w:rPr>
        <w:t>ښ</w:t>
      </w:r>
      <w:r w:rsidRPr="00F95DBB">
        <w:rPr>
          <w:rFonts w:hint="eastAsia"/>
          <w:color w:val="000000"/>
          <w:rtl/>
          <w:lang w:bidi="prs-AF"/>
        </w:rPr>
        <w:t>تنه</w:t>
      </w:r>
      <w:r w:rsidRPr="00F95DBB">
        <w:rPr>
          <w:color w:val="000000"/>
          <w:rtl/>
          <w:lang w:bidi="prs-AF"/>
        </w:rPr>
        <w:t xml:space="preserve"> ک</w:t>
      </w:r>
      <w:r w:rsidRPr="00F95DBB">
        <w:rPr>
          <w:rFonts w:hint="cs"/>
          <w:color w:val="000000"/>
          <w:rtl/>
          <w:lang w:bidi="prs-AF"/>
        </w:rPr>
        <w:t>ړې</w:t>
      </w:r>
      <w:r w:rsidRPr="00F95DBB">
        <w:rPr>
          <w:color w:val="000000"/>
          <w:rtl/>
          <w:lang w:bidi="prs-AF"/>
        </w:rPr>
        <w:t xml:space="preserve"> وي، دا غ</w:t>
      </w:r>
      <w:r w:rsidRPr="00F95DBB">
        <w:rPr>
          <w:rFonts w:hint="cs"/>
          <w:color w:val="000000"/>
          <w:rtl/>
          <w:lang w:bidi="prs-AF"/>
        </w:rPr>
        <w:t>ی</w:t>
      </w:r>
      <w:r w:rsidRPr="00F95DBB">
        <w:rPr>
          <w:rFonts w:hint="eastAsia"/>
          <w:color w:val="000000"/>
          <w:rtl/>
          <w:lang w:bidi="prs-AF"/>
        </w:rPr>
        <w:t>ر</w:t>
      </w:r>
      <w:r w:rsidRPr="00F95DBB">
        <w:rPr>
          <w:color w:val="000000"/>
          <w:rtl/>
          <w:lang w:bidi="prs-AF"/>
        </w:rPr>
        <w:t xml:space="preserve"> معمولي شرا</w:t>
      </w:r>
      <w:r w:rsidRPr="00F95DBB">
        <w:rPr>
          <w:rFonts w:hint="cs"/>
          <w:color w:val="000000"/>
          <w:rtl/>
          <w:lang w:bidi="prs-AF"/>
        </w:rPr>
        <w:t>ی</w:t>
      </w:r>
      <w:r w:rsidRPr="00F95DBB">
        <w:rPr>
          <w:rFonts w:hint="eastAsia"/>
          <w:color w:val="000000"/>
          <w:rtl/>
          <w:lang w:bidi="prs-AF"/>
        </w:rPr>
        <w:t>ط</w:t>
      </w:r>
      <w:r w:rsidRPr="00F95DBB">
        <w:rPr>
          <w:color w:val="000000"/>
          <w:rtl/>
          <w:lang w:bidi="prs-AF"/>
        </w:rPr>
        <w:t xml:space="preserve"> په عمومي تو</w:t>
      </w:r>
      <w:r w:rsidRPr="00F95DBB">
        <w:rPr>
          <w:rFonts w:hint="cs"/>
          <w:color w:val="000000"/>
          <w:rtl/>
          <w:lang w:bidi="prs-AF"/>
        </w:rPr>
        <w:t>ګ</w:t>
      </w:r>
      <w:r w:rsidRPr="00F95DBB">
        <w:rPr>
          <w:rFonts w:hint="eastAsia"/>
          <w:color w:val="000000"/>
          <w:rtl/>
          <w:lang w:bidi="prs-AF"/>
        </w:rPr>
        <w:t>ه</w:t>
      </w:r>
      <w:r w:rsidRPr="00F95DBB">
        <w:rPr>
          <w:color w:val="000000"/>
          <w:rtl/>
          <w:lang w:bidi="prs-AF"/>
        </w:rPr>
        <w:t xml:space="preserve"> تاسو ته تطب</w:t>
      </w:r>
      <w:r w:rsidRPr="00F95DBB">
        <w:rPr>
          <w:rFonts w:hint="cs"/>
          <w:color w:val="000000"/>
          <w:rtl/>
          <w:lang w:bidi="prs-AF"/>
        </w:rPr>
        <w:t>ی</w:t>
      </w:r>
      <w:r w:rsidRPr="00F95DBB">
        <w:rPr>
          <w:rFonts w:hint="eastAsia"/>
          <w:color w:val="000000"/>
          <w:rtl/>
          <w:lang w:bidi="prs-AF"/>
        </w:rPr>
        <w:t>ق</w:t>
      </w:r>
      <w:r w:rsidRPr="00F95DBB">
        <w:rPr>
          <w:color w:val="000000"/>
          <w:rtl/>
          <w:lang w:bidi="prs-AF"/>
        </w:rPr>
        <w:t xml:space="preserve"> ک</w:t>
      </w:r>
      <w:r w:rsidRPr="00F95DBB">
        <w:rPr>
          <w:rFonts w:hint="cs"/>
          <w:color w:val="000000"/>
          <w:rtl/>
          <w:lang w:bidi="prs-AF"/>
        </w:rPr>
        <w:t>یږ</w:t>
      </w:r>
      <w:r w:rsidRPr="00F95DBB">
        <w:rPr>
          <w:rFonts w:hint="eastAsia"/>
          <w:color w:val="000000"/>
          <w:rtl/>
          <w:lang w:bidi="prs-AF"/>
        </w:rPr>
        <w:t>ي</w:t>
      </w:r>
      <w:r w:rsidRPr="00F95DBB">
        <w:rPr>
          <w:color w:val="000000"/>
          <w:lang w:bidi="prs-AF"/>
        </w:rPr>
        <w:t>.</w:t>
      </w:r>
    </w:p>
    <w:p w14:paraId="6D2A1C36" w14:textId="77777777" w:rsidR="009D03EA" w:rsidRPr="00F95DBB" w:rsidRDefault="009D03EA" w:rsidP="009D03EA">
      <w:pPr>
        <w:bidi/>
        <w:spacing w:line="360" w:lineRule="auto"/>
        <w:rPr>
          <w:color w:val="000000"/>
          <w:lang w:bidi="prs-AF"/>
        </w:rPr>
      </w:pPr>
      <w:r w:rsidRPr="00F95DBB">
        <w:rPr>
          <w:color w:val="000000"/>
          <w:lang w:bidi="prs-AF"/>
        </w:rPr>
        <w:t xml:space="preserve"> </w:t>
      </w:r>
    </w:p>
    <w:p w14:paraId="03893B0F" w14:textId="77777777" w:rsidR="009D03EA" w:rsidRPr="00F95DBB" w:rsidRDefault="009D03EA" w:rsidP="009D03EA">
      <w:pPr>
        <w:bidi/>
        <w:spacing w:line="360" w:lineRule="auto"/>
        <w:jc w:val="both"/>
        <w:rPr>
          <w:color w:val="000000"/>
          <w:lang w:bidi="prs-AF"/>
        </w:rPr>
      </w:pPr>
      <w:r w:rsidRPr="00F95DBB">
        <w:rPr>
          <w:color w:val="000000"/>
          <w:lang w:bidi="prs-AF"/>
        </w:rPr>
        <w:t xml:space="preserve"> </w:t>
      </w:r>
      <w:r w:rsidRPr="00F95DBB">
        <w:rPr>
          <w:color w:val="000000"/>
          <w:rtl/>
          <w:lang w:bidi="prs-AF"/>
        </w:rPr>
        <w:t>د</w:t>
      </w:r>
      <w:r w:rsidRPr="00F95DBB">
        <w:rPr>
          <w:color w:val="000000"/>
          <w:lang w:bidi="prs-AF"/>
        </w:rPr>
        <w:t xml:space="preserve"> ILA </w:t>
      </w:r>
      <w:r w:rsidRPr="00F95DBB">
        <w:rPr>
          <w:color w:val="000000"/>
          <w:rtl/>
          <w:lang w:bidi="prs-AF"/>
        </w:rPr>
        <w:t>دفتر او د بشري حقونو نور وک</w:t>
      </w:r>
      <w:r w:rsidRPr="00F95DBB">
        <w:rPr>
          <w:rFonts w:hint="cs"/>
          <w:color w:val="000000"/>
          <w:rtl/>
          <w:lang w:bidi="prs-AF"/>
        </w:rPr>
        <w:t>ی</w:t>
      </w:r>
      <w:r w:rsidRPr="00F95DBB">
        <w:rPr>
          <w:rFonts w:hint="eastAsia"/>
          <w:color w:val="000000"/>
          <w:rtl/>
          <w:lang w:bidi="prs-AF"/>
        </w:rPr>
        <w:t>لان</w:t>
      </w:r>
      <w:r w:rsidRPr="00F95DBB">
        <w:rPr>
          <w:color w:val="000000"/>
          <w:rtl/>
          <w:lang w:bidi="prs-AF"/>
        </w:rPr>
        <w:t xml:space="preserve"> په پام ک</w:t>
      </w:r>
      <w:r w:rsidRPr="00F95DBB">
        <w:rPr>
          <w:rFonts w:hint="cs"/>
          <w:color w:val="000000"/>
          <w:rtl/>
          <w:lang w:bidi="prs-AF"/>
        </w:rPr>
        <w:t>ې</w:t>
      </w:r>
      <w:r w:rsidRPr="00F95DBB">
        <w:rPr>
          <w:color w:val="000000"/>
          <w:rtl/>
          <w:lang w:bidi="prs-AF"/>
        </w:rPr>
        <w:t xml:space="preserve"> لري چ</w:t>
      </w:r>
      <w:r w:rsidRPr="00F95DBB">
        <w:rPr>
          <w:rFonts w:hint="cs"/>
          <w:color w:val="000000"/>
          <w:rtl/>
          <w:lang w:bidi="prs-AF"/>
        </w:rPr>
        <w:t>ې</w:t>
      </w:r>
      <w:r w:rsidRPr="00F95DBB">
        <w:rPr>
          <w:color w:val="000000"/>
          <w:rtl/>
          <w:lang w:bidi="prs-AF"/>
        </w:rPr>
        <w:t xml:space="preserve"> ستاسو قض</w:t>
      </w:r>
      <w:r w:rsidRPr="00F95DBB">
        <w:rPr>
          <w:rFonts w:hint="cs"/>
          <w:color w:val="000000"/>
          <w:rtl/>
          <w:lang w:bidi="prs-AF"/>
        </w:rPr>
        <w:t>ی</w:t>
      </w:r>
      <w:r w:rsidRPr="00F95DBB">
        <w:rPr>
          <w:rFonts w:hint="eastAsia"/>
          <w:color w:val="000000"/>
          <w:rtl/>
          <w:lang w:bidi="prs-AF"/>
        </w:rPr>
        <w:t>ه</w:t>
      </w:r>
      <w:r w:rsidRPr="00F95DBB">
        <w:rPr>
          <w:color w:val="000000"/>
          <w:rtl/>
          <w:lang w:bidi="prs-AF"/>
        </w:rPr>
        <w:t xml:space="preserve"> د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کال ن</w:t>
      </w:r>
      <w:r w:rsidRPr="00F95DBB">
        <w:rPr>
          <w:rFonts w:hint="cs"/>
          <w:color w:val="000000"/>
          <w:rtl/>
          <w:lang w:bidi="prs-AF"/>
        </w:rPr>
        <w:t>یټې</w:t>
      </w:r>
      <w:r w:rsidRPr="00F95DBB">
        <w:rPr>
          <w:color w:val="000000"/>
          <w:rtl/>
          <w:lang w:bidi="prs-AF"/>
        </w:rPr>
        <w:t xml:space="preserve"> </w:t>
      </w:r>
      <w:r w:rsidRPr="00F95DBB">
        <w:rPr>
          <w:rFonts w:hint="cs"/>
          <w:color w:val="000000"/>
          <w:rtl/>
          <w:lang w:bidi="prs-AF"/>
        </w:rPr>
        <w:t>څ</w:t>
      </w:r>
      <w:r w:rsidRPr="00F95DBB">
        <w:rPr>
          <w:rFonts w:hint="eastAsia"/>
          <w:color w:val="000000"/>
          <w:rtl/>
          <w:lang w:bidi="prs-AF"/>
        </w:rPr>
        <w:t>خه</w:t>
      </w:r>
      <w:r w:rsidRPr="00F95DBB">
        <w:rPr>
          <w:color w:val="000000"/>
          <w:rtl/>
          <w:lang w:bidi="prs-AF"/>
        </w:rPr>
        <w:t xml:space="preserve"> مخک</w:t>
      </w:r>
      <w:r w:rsidRPr="00F95DBB">
        <w:rPr>
          <w:rFonts w:hint="cs"/>
          <w:color w:val="000000"/>
          <w:rtl/>
          <w:lang w:bidi="prs-AF"/>
        </w:rPr>
        <w:t>ې</w:t>
      </w:r>
      <w:r w:rsidRPr="00F95DBB">
        <w:rPr>
          <w:color w:val="000000"/>
          <w:rtl/>
          <w:lang w:bidi="prs-AF"/>
        </w:rPr>
        <w:t xml:space="preserve"> بشپ</w:t>
      </w:r>
      <w:r w:rsidRPr="00F95DBB">
        <w:rPr>
          <w:rFonts w:hint="cs"/>
          <w:color w:val="000000"/>
          <w:rtl/>
          <w:lang w:bidi="prs-AF"/>
        </w:rPr>
        <w:t>ړ</w:t>
      </w:r>
      <w:r w:rsidRPr="00F95DBB">
        <w:rPr>
          <w:rFonts w:hint="eastAsia"/>
          <w:color w:val="000000"/>
          <w:rtl/>
          <w:lang w:bidi="prs-AF"/>
        </w:rPr>
        <w:t>ه</w:t>
      </w:r>
      <w:r w:rsidRPr="00F95DBB">
        <w:rPr>
          <w:color w:val="000000"/>
          <w:rtl/>
          <w:lang w:bidi="prs-AF"/>
        </w:rPr>
        <w:t xml:space="preserve"> ک</w:t>
      </w:r>
      <w:r w:rsidRPr="00F95DBB">
        <w:rPr>
          <w:rFonts w:hint="cs"/>
          <w:color w:val="000000"/>
          <w:rtl/>
          <w:lang w:bidi="prs-AF"/>
        </w:rPr>
        <w:t>ړ</w:t>
      </w:r>
      <w:r w:rsidRPr="00F95DBB">
        <w:rPr>
          <w:rFonts w:hint="eastAsia"/>
          <w:color w:val="000000"/>
          <w:rtl/>
          <w:lang w:bidi="prs-AF"/>
        </w:rPr>
        <w:t>ي،</w:t>
      </w:r>
      <w:r w:rsidRPr="00F95DBB">
        <w:rPr>
          <w:color w:val="000000"/>
          <w:rtl/>
          <w:lang w:bidi="prs-AF"/>
        </w:rPr>
        <w:t xml:space="preserve"> م</w:t>
      </w:r>
      <w:r w:rsidRPr="00F95DBB">
        <w:rPr>
          <w:rFonts w:hint="cs"/>
          <w:color w:val="000000"/>
          <w:rtl/>
          <w:lang w:bidi="prs-AF"/>
        </w:rPr>
        <w:t>ګ</w:t>
      </w:r>
      <w:r w:rsidRPr="00F95DBB">
        <w:rPr>
          <w:rFonts w:hint="eastAsia"/>
          <w:color w:val="000000"/>
          <w:rtl/>
          <w:lang w:bidi="prs-AF"/>
        </w:rPr>
        <w:t>ر</w:t>
      </w:r>
      <w:r w:rsidRPr="00F95DBB">
        <w:rPr>
          <w:color w:val="000000"/>
          <w:rtl/>
          <w:lang w:bidi="prs-AF"/>
        </w:rPr>
        <w:t xml:space="preserve"> ستاسو د پناه غو</w:t>
      </w:r>
      <w:r w:rsidRPr="00F95DBB">
        <w:rPr>
          <w:rFonts w:hint="cs"/>
          <w:color w:val="000000"/>
          <w:rtl/>
          <w:lang w:bidi="prs-AF"/>
        </w:rPr>
        <w:t>ښ</w:t>
      </w:r>
      <w:r w:rsidRPr="00F95DBB">
        <w:rPr>
          <w:rFonts w:hint="eastAsia"/>
          <w:color w:val="000000"/>
          <w:rtl/>
          <w:lang w:bidi="prs-AF"/>
        </w:rPr>
        <w:t>تن</w:t>
      </w:r>
      <w:r w:rsidRPr="00F95DBB">
        <w:rPr>
          <w:rFonts w:hint="cs"/>
          <w:color w:val="000000"/>
          <w:rtl/>
          <w:lang w:bidi="prs-AF"/>
        </w:rPr>
        <w:t>ې</w:t>
      </w:r>
      <w:r w:rsidRPr="00F95DBB">
        <w:rPr>
          <w:color w:val="000000"/>
          <w:rtl/>
          <w:lang w:bidi="prs-AF"/>
        </w:rPr>
        <w:t xml:space="preserve"> غو</w:t>
      </w:r>
      <w:r w:rsidRPr="00F95DBB">
        <w:rPr>
          <w:rFonts w:hint="cs"/>
          <w:color w:val="000000"/>
          <w:rtl/>
          <w:lang w:bidi="prs-AF"/>
        </w:rPr>
        <w:t>ښ</w:t>
      </w:r>
      <w:r w:rsidRPr="00F95DBB">
        <w:rPr>
          <w:rFonts w:hint="eastAsia"/>
          <w:color w:val="000000"/>
          <w:rtl/>
          <w:lang w:bidi="prs-AF"/>
        </w:rPr>
        <w:t>تنل</w:t>
      </w:r>
      <w:r w:rsidRPr="00F95DBB">
        <w:rPr>
          <w:rFonts w:hint="cs"/>
          <w:color w:val="000000"/>
          <w:rtl/>
          <w:lang w:bidi="prs-AF"/>
        </w:rPr>
        <w:t>ی</w:t>
      </w:r>
      <w:r w:rsidRPr="00F95DBB">
        <w:rPr>
          <w:rFonts w:hint="eastAsia"/>
          <w:color w:val="000000"/>
          <w:rtl/>
          <w:lang w:bidi="prs-AF"/>
        </w:rPr>
        <w:t>ک</w:t>
      </w:r>
      <w:r w:rsidRPr="00F95DBB">
        <w:rPr>
          <w:color w:val="000000"/>
          <w:rtl/>
          <w:lang w:bidi="prs-AF"/>
        </w:rPr>
        <w:t xml:space="preserve"> چمتو کولو لپاره </w:t>
      </w:r>
      <w:r w:rsidRPr="00F95DBB">
        <w:rPr>
          <w:rFonts w:hint="cs"/>
          <w:color w:val="000000"/>
          <w:rtl/>
          <w:lang w:bidi="prs-AF"/>
        </w:rPr>
        <w:t>ډی</w:t>
      </w:r>
      <w:r w:rsidRPr="00F95DBB">
        <w:rPr>
          <w:rFonts w:hint="eastAsia"/>
          <w:color w:val="000000"/>
          <w:rtl/>
          <w:lang w:bidi="prs-AF"/>
        </w:rPr>
        <w:t>ر</w:t>
      </w:r>
      <w:r w:rsidRPr="00F95DBB">
        <w:rPr>
          <w:color w:val="000000"/>
          <w:rtl/>
          <w:lang w:bidi="prs-AF"/>
        </w:rPr>
        <w:t xml:space="preserve"> وخت ته ا</w:t>
      </w:r>
      <w:r w:rsidRPr="00F95DBB">
        <w:rPr>
          <w:rFonts w:hint="cs"/>
          <w:color w:val="000000"/>
          <w:rtl/>
          <w:lang w:bidi="prs-AF"/>
        </w:rPr>
        <w:t>ړ</w:t>
      </w:r>
      <w:r w:rsidRPr="00F95DBB">
        <w:rPr>
          <w:rFonts w:hint="eastAsia"/>
          <w:color w:val="000000"/>
          <w:rtl/>
          <w:lang w:bidi="prs-AF"/>
        </w:rPr>
        <w:t>ت</w:t>
      </w:r>
      <w:r w:rsidRPr="00F95DBB">
        <w:rPr>
          <w:rFonts w:hint="cs"/>
          <w:color w:val="000000"/>
          <w:rtl/>
          <w:lang w:bidi="prs-AF"/>
        </w:rPr>
        <w:t>ی</w:t>
      </w:r>
      <w:r w:rsidRPr="00F95DBB">
        <w:rPr>
          <w:rFonts w:hint="eastAsia"/>
          <w:color w:val="000000"/>
          <w:rtl/>
          <w:lang w:bidi="prs-AF"/>
        </w:rPr>
        <w:t>ا</w:t>
      </w:r>
      <w:r w:rsidRPr="00F95DBB">
        <w:rPr>
          <w:color w:val="000000"/>
          <w:rtl/>
          <w:lang w:bidi="prs-AF"/>
        </w:rPr>
        <w:t xml:space="preserve"> لري، اند</w:t>
      </w:r>
      <w:r w:rsidRPr="00F95DBB">
        <w:rPr>
          <w:rFonts w:hint="cs"/>
          <w:color w:val="000000"/>
          <w:rtl/>
          <w:lang w:bidi="prs-AF"/>
        </w:rPr>
        <w:t>یښ</w:t>
      </w:r>
      <w:r w:rsidRPr="00F95DBB">
        <w:rPr>
          <w:rFonts w:hint="eastAsia"/>
          <w:color w:val="000000"/>
          <w:rtl/>
          <w:lang w:bidi="prs-AF"/>
        </w:rPr>
        <w:t>نه</w:t>
      </w:r>
      <w:r w:rsidRPr="00F95DBB">
        <w:rPr>
          <w:color w:val="000000"/>
          <w:rtl/>
          <w:lang w:bidi="prs-AF"/>
        </w:rPr>
        <w:t xml:space="preserve"> مه کوئ. که تاسو بشردوستانه پ</w:t>
      </w:r>
      <w:r w:rsidRPr="00F95DBB">
        <w:rPr>
          <w:rFonts w:hint="cs"/>
          <w:color w:val="000000"/>
          <w:rtl/>
          <w:lang w:bidi="prs-AF"/>
        </w:rPr>
        <w:t>ی</w:t>
      </w:r>
      <w:r w:rsidRPr="00F95DBB">
        <w:rPr>
          <w:rFonts w:hint="eastAsia"/>
          <w:color w:val="000000"/>
          <w:rtl/>
          <w:lang w:bidi="prs-AF"/>
        </w:rPr>
        <w:t>رول</w:t>
      </w:r>
      <w:r w:rsidRPr="00F95DBB">
        <w:rPr>
          <w:color w:val="000000"/>
          <w:rtl/>
          <w:lang w:bidi="prs-AF"/>
        </w:rPr>
        <w:t xml:space="preserve"> وساتئ،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استثنا به ستاسو د قض</w:t>
      </w:r>
      <w:r w:rsidRPr="00F95DBB">
        <w:rPr>
          <w:rFonts w:hint="cs"/>
          <w:color w:val="000000"/>
          <w:rtl/>
          <w:lang w:bidi="prs-AF"/>
        </w:rPr>
        <w:t>یې</w:t>
      </w:r>
      <w:r w:rsidRPr="00F95DBB">
        <w:rPr>
          <w:color w:val="000000"/>
          <w:rtl/>
          <w:lang w:bidi="prs-AF"/>
        </w:rPr>
        <w:t xml:space="preserve"> لپاره د </w:t>
      </w:r>
      <w:r w:rsidRPr="00F95DBB">
        <w:rPr>
          <w:rFonts w:hint="cs"/>
          <w:color w:val="000000"/>
          <w:rtl/>
          <w:lang w:bidi="prs-AF"/>
        </w:rPr>
        <w:t>ی</w:t>
      </w:r>
      <w:r w:rsidRPr="00F95DBB">
        <w:rPr>
          <w:rFonts w:hint="eastAsia"/>
          <w:color w:val="000000"/>
          <w:rtl/>
          <w:lang w:bidi="prs-AF"/>
        </w:rPr>
        <w:t>و</w:t>
      </w:r>
      <w:r w:rsidRPr="00F95DBB">
        <w:rPr>
          <w:color w:val="000000"/>
          <w:rtl/>
          <w:lang w:bidi="prs-AF"/>
        </w:rPr>
        <w:t xml:space="preserve"> کال ن</w:t>
      </w:r>
      <w:r w:rsidRPr="00F95DBB">
        <w:rPr>
          <w:rFonts w:hint="cs"/>
          <w:color w:val="000000"/>
          <w:rtl/>
          <w:lang w:bidi="prs-AF"/>
        </w:rPr>
        <w:t>یټ</w:t>
      </w:r>
      <w:r w:rsidRPr="00F95DBB">
        <w:rPr>
          <w:rFonts w:hint="eastAsia"/>
          <w:color w:val="000000"/>
          <w:rtl/>
          <w:lang w:bidi="prs-AF"/>
        </w:rPr>
        <w:t>ه</w:t>
      </w:r>
      <w:r w:rsidRPr="00F95DBB">
        <w:rPr>
          <w:color w:val="000000"/>
          <w:rtl/>
          <w:lang w:bidi="prs-AF"/>
        </w:rPr>
        <w:t xml:space="preserve"> ک</w:t>
      </w:r>
      <w:r w:rsidRPr="00F95DBB">
        <w:rPr>
          <w:rFonts w:hint="cs"/>
          <w:color w:val="000000"/>
          <w:rtl/>
          <w:lang w:bidi="prs-AF"/>
        </w:rPr>
        <w:t>ې</w:t>
      </w:r>
      <w:r w:rsidRPr="00F95DBB">
        <w:rPr>
          <w:color w:val="000000"/>
          <w:rtl/>
          <w:lang w:bidi="prs-AF"/>
        </w:rPr>
        <w:t xml:space="preserve"> درک</w:t>
      </w:r>
      <w:r w:rsidRPr="00F95DBB">
        <w:rPr>
          <w:rFonts w:hint="cs"/>
          <w:color w:val="000000"/>
          <w:rtl/>
          <w:lang w:bidi="prs-AF"/>
        </w:rPr>
        <w:t>ړ</w:t>
      </w:r>
      <w:r w:rsidRPr="00F95DBB">
        <w:rPr>
          <w:rFonts w:hint="eastAsia"/>
          <w:color w:val="000000"/>
          <w:rtl/>
          <w:lang w:bidi="prs-AF"/>
        </w:rPr>
        <w:t>ل</w:t>
      </w:r>
      <w:r w:rsidRPr="00F95DBB">
        <w:rPr>
          <w:color w:val="000000"/>
          <w:rtl/>
          <w:lang w:bidi="prs-AF"/>
        </w:rPr>
        <w:t xml:space="preserve"> شي</w:t>
      </w:r>
      <w:r w:rsidRPr="00F95DBB">
        <w:rPr>
          <w:color w:val="000000"/>
          <w:lang w:bidi="prs-AF"/>
        </w:rPr>
        <w:t>.</w:t>
      </w:r>
    </w:p>
    <w:p w14:paraId="42AB503E" w14:textId="77777777" w:rsidR="009D03EA" w:rsidRPr="006F404E" w:rsidRDefault="009D03EA" w:rsidP="009D03EA">
      <w:pPr>
        <w:bidi/>
        <w:spacing w:line="360" w:lineRule="auto"/>
        <w:rPr>
          <w:b/>
          <w:bCs/>
          <w:color w:val="000000"/>
          <w:lang w:bidi="prs-AF"/>
        </w:rPr>
      </w:pPr>
      <w:r w:rsidRPr="00F95DBB">
        <w:rPr>
          <w:color w:val="000000"/>
          <w:lang w:bidi="prs-AF"/>
        </w:rPr>
        <w:t xml:space="preserve"> </w:t>
      </w:r>
    </w:p>
    <w:p w14:paraId="4132314A" w14:textId="347C326D" w:rsidR="009D03EA" w:rsidRPr="006F404E" w:rsidRDefault="009D03EA" w:rsidP="009D03EA">
      <w:pPr>
        <w:bidi/>
        <w:spacing w:line="360" w:lineRule="auto"/>
        <w:jc w:val="both"/>
        <w:rPr>
          <w:b/>
          <w:bCs/>
          <w:color w:val="000000"/>
          <w:rtl/>
          <w:lang w:bidi="ps-AF"/>
        </w:rPr>
      </w:pPr>
      <w:r w:rsidRPr="006F404E">
        <w:rPr>
          <w:b/>
          <w:bCs/>
          <w:color w:val="000000"/>
          <w:lang w:bidi="prs-AF"/>
        </w:rPr>
        <w:t xml:space="preserve"> </w:t>
      </w:r>
      <w:r w:rsidRPr="006F404E">
        <w:rPr>
          <w:b/>
          <w:bCs/>
          <w:color w:val="000000"/>
          <w:rtl/>
          <w:lang w:bidi="prs-AF"/>
        </w:rPr>
        <w:t>مهرباني وک</w:t>
      </w:r>
      <w:r w:rsidRPr="006F404E">
        <w:rPr>
          <w:rFonts w:hint="cs"/>
          <w:b/>
          <w:bCs/>
          <w:color w:val="000000"/>
          <w:rtl/>
          <w:lang w:bidi="prs-AF"/>
        </w:rPr>
        <w:t>ړ</w:t>
      </w:r>
      <w:r w:rsidRPr="006F404E">
        <w:rPr>
          <w:rFonts w:hint="eastAsia"/>
          <w:b/>
          <w:bCs/>
          <w:color w:val="000000"/>
          <w:rtl/>
          <w:lang w:bidi="prs-AF"/>
        </w:rPr>
        <w:t>ئ</w:t>
      </w:r>
      <w:r w:rsidRPr="006F404E">
        <w:rPr>
          <w:b/>
          <w:bCs/>
          <w:color w:val="000000"/>
          <w:rtl/>
          <w:lang w:bidi="prs-AF"/>
        </w:rPr>
        <w:t xml:space="preserve"> په متحده ا</w:t>
      </w:r>
      <w:r w:rsidRPr="006F404E">
        <w:rPr>
          <w:rFonts w:hint="cs"/>
          <w:b/>
          <w:bCs/>
          <w:color w:val="000000"/>
          <w:rtl/>
          <w:lang w:bidi="prs-AF"/>
        </w:rPr>
        <w:t>ی</w:t>
      </w:r>
      <w:r w:rsidRPr="006F404E">
        <w:rPr>
          <w:rFonts w:hint="eastAsia"/>
          <w:b/>
          <w:bCs/>
          <w:color w:val="000000"/>
          <w:rtl/>
          <w:lang w:bidi="prs-AF"/>
        </w:rPr>
        <w:t>الاتو</w:t>
      </w:r>
      <w:r w:rsidRPr="006F404E">
        <w:rPr>
          <w:b/>
          <w:bCs/>
          <w:color w:val="000000"/>
          <w:rtl/>
          <w:lang w:bidi="prs-AF"/>
        </w:rPr>
        <w:t xml:space="preserve"> ک</w:t>
      </w:r>
      <w:r w:rsidRPr="006F404E">
        <w:rPr>
          <w:rFonts w:hint="cs"/>
          <w:b/>
          <w:bCs/>
          <w:color w:val="000000"/>
          <w:rtl/>
          <w:lang w:bidi="prs-AF"/>
        </w:rPr>
        <w:t>ې</w:t>
      </w:r>
      <w:r w:rsidRPr="006F404E">
        <w:rPr>
          <w:b/>
          <w:bCs/>
          <w:color w:val="000000"/>
          <w:rtl/>
          <w:lang w:bidi="prs-AF"/>
        </w:rPr>
        <w:t xml:space="preserve"> د</w:t>
      </w:r>
      <w:r w:rsidRPr="006F404E">
        <w:rPr>
          <w:b/>
          <w:bCs/>
          <w:color w:val="000000"/>
          <w:lang w:bidi="prs-AF"/>
        </w:rPr>
        <w:t xml:space="preserve"> USCIS </w:t>
      </w:r>
      <w:r w:rsidRPr="006F404E">
        <w:rPr>
          <w:b/>
          <w:bCs/>
          <w:color w:val="000000"/>
          <w:rtl/>
          <w:lang w:bidi="prs-AF"/>
        </w:rPr>
        <w:t>د پناه اخ</w:t>
      </w:r>
      <w:r w:rsidRPr="006F404E">
        <w:rPr>
          <w:rFonts w:hint="cs"/>
          <w:b/>
          <w:bCs/>
          <w:color w:val="000000"/>
          <w:rtl/>
          <w:lang w:bidi="prs-AF"/>
        </w:rPr>
        <w:t>ی</w:t>
      </w:r>
      <w:r w:rsidRPr="006F404E">
        <w:rPr>
          <w:rFonts w:hint="eastAsia"/>
          <w:b/>
          <w:bCs/>
          <w:color w:val="000000"/>
          <w:rtl/>
          <w:lang w:bidi="prs-AF"/>
        </w:rPr>
        <w:t>ستن</w:t>
      </w:r>
      <w:r w:rsidRPr="006F404E">
        <w:rPr>
          <w:rFonts w:hint="cs"/>
          <w:b/>
          <w:bCs/>
          <w:color w:val="000000"/>
          <w:rtl/>
          <w:lang w:bidi="prs-AF"/>
        </w:rPr>
        <w:t>ې</w:t>
      </w:r>
      <w:r w:rsidRPr="006F404E">
        <w:rPr>
          <w:b/>
          <w:bCs/>
          <w:color w:val="000000"/>
          <w:rtl/>
          <w:lang w:bidi="prs-AF"/>
        </w:rPr>
        <w:t xml:space="preserve"> و</w:t>
      </w:r>
      <w:r w:rsidRPr="006F404E">
        <w:rPr>
          <w:rFonts w:hint="cs"/>
          <w:b/>
          <w:bCs/>
          <w:color w:val="000000"/>
          <w:rtl/>
          <w:lang w:bidi="prs-AF"/>
        </w:rPr>
        <w:t>ی</w:t>
      </w:r>
      <w:r w:rsidRPr="006F404E">
        <w:rPr>
          <w:rFonts w:hint="eastAsia"/>
          <w:b/>
          <w:bCs/>
          <w:color w:val="000000"/>
          <w:rtl/>
          <w:lang w:bidi="prs-AF"/>
        </w:rPr>
        <w:t>ب</w:t>
      </w:r>
      <w:r w:rsidRPr="006F404E">
        <w:rPr>
          <w:b/>
          <w:bCs/>
          <w:color w:val="000000"/>
          <w:rtl/>
          <w:lang w:bidi="prs-AF"/>
        </w:rPr>
        <w:t xml:space="preserve"> پا</w:t>
      </w:r>
      <w:r w:rsidRPr="006F404E">
        <w:rPr>
          <w:rFonts w:hint="cs"/>
          <w:b/>
          <w:bCs/>
          <w:color w:val="000000"/>
          <w:rtl/>
          <w:lang w:bidi="prs-AF"/>
        </w:rPr>
        <w:t>ڼې</w:t>
      </w:r>
      <w:r w:rsidRPr="006F404E">
        <w:rPr>
          <w:b/>
          <w:bCs/>
          <w:color w:val="000000"/>
          <w:rtl/>
          <w:lang w:bidi="prs-AF"/>
        </w:rPr>
        <w:t xml:space="preserve"> سره ا</w:t>
      </w:r>
      <w:r w:rsidRPr="006F404E">
        <w:rPr>
          <w:rFonts w:hint="cs"/>
          <w:b/>
          <w:bCs/>
          <w:color w:val="000000"/>
          <w:rtl/>
          <w:lang w:bidi="prs-AF"/>
        </w:rPr>
        <w:t>ړی</w:t>
      </w:r>
      <w:r w:rsidRPr="006F404E">
        <w:rPr>
          <w:rFonts w:hint="eastAsia"/>
          <w:b/>
          <w:bCs/>
          <w:color w:val="000000"/>
          <w:rtl/>
          <w:lang w:bidi="prs-AF"/>
        </w:rPr>
        <w:t>که</w:t>
      </w:r>
      <w:r w:rsidRPr="006F404E">
        <w:rPr>
          <w:b/>
          <w:bCs/>
          <w:color w:val="000000"/>
          <w:rtl/>
          <w:lang w:bidi="prs-AF"/>
        </w:rPr>
        <w:t xml:space="preserve"> ون</w:t>
      </w:r>
      <w:r w:rsidRPr="006F404E">
        <w:rPr>
          <w:rFonts w:hint="cs"/>
          <w:b/>
          <w:bCs/>
          <w:color w:val="000000"/>
          <w:rtl/>
          <w:lang w:bidi="prs-AF"/>
        </w:rPr>
        <w:t>ی</w:t>
      </w:r>
      <w:r w:rsidRPr="006F404E">
        <w:rPr>
          <w:rFonts w:hint="eastAsia"/>
          <w:b/>
          <w:bCs/>
          <w:color w:val="000000"/>
          <w:rtl/>
          <w:lang w:bidi="prs-AF"/>
        </w:rPr>
        <w:t>سئ</w:t>
      </w:r>
      <w:r w:rsidRPr="006F404E">
        <w:rPr>
          <w:b/>
          <w:bCs/>
          <w:color w:val="000000"/>
          <w:rtl/>
          <w:lang w:bidi="prs-AF"/>
        </w:rPr>
        <w:t xml:space="preserve"> تر</w:t>
      </w:r>
      <w:r w:rsidRPr="006F404E">
        <w:rPr>
          <w:rFonts w:hint="cs"/>
          <w:b/>
          <w:bCs/>
          <w:color w:val="000000"/>
          <w:rtl/>
          <w:lang w:bidi="prs-AF"/>
        </w:rPr>
        <w:t>څ</w:t>
      </w:r>
      <w:r w:rsidRPr="006F404E">
        <w:rPr>
          <w:rFonts w:hint="eastAsia"/>
          <w:b/>
          <w:bCs/>
          <w:color w:val="000000"/>
          <w:rtl/>
          <w:lang w:bidi="prs-AF"/>
        </w:rPr>
        <w:t>و</w:t>
      </w:r>
      <w:r w:rsidRPr="006F404E">
        <w:rPr>
          <w:b/>
          <w:bCs/>
          <w:color w:val="000000"/>
          <w:rtl/>
          <w:lang w:bidi="prs-AF"/>
        </w:rPr>
        <w:t xml:space="preserve"> د غ</w:t>
      </w:r>
      <w:r w:rsidRPr="006F404E">
        <w:rPr>
          <w:rFonts w:hint="cs"/>
          <w:b/>
          <w:bCs/>
          <w:color w:val="000000"/>
          <w:rtl/>
          <w:lang w:bidi="prs-AF"/>
        </w:rPr>
        <w:t>ی</w:t>
      </w:r>
      <w:r w:rsidRPr="006F404E">
        <w:rPr>
          <w:rFonts w:hint="eastAsia"/>
          <w:b/>
          <w:bCs/>
          <w:color w:val="000000"/>
          <w:rtl/>
          <w:lang w:bidi="prs-AF"/>
        </w:rPr>
        <w:t>ر</w:t>
      </w:r>
      <w:r w:rsidRPr="006F404E">
        <w:rPr>
          <w:b/>
          <w:bCs/>
          <w:color w:val="000000"/>
          <w:rtl/>
          <w:lang w:bidi="prs-AF"/>
        </w:rPr>
        <w:t xml:space="preserve"> معمولي استثنا په ا</w:t>
      </w:r>
      <w:r w:rsidRPr="006F404E">
        <w:rPr>
          <w:rFonts w:hint="cs"/>
          <w:b/>
          <w:bCs/>
          <w:color w:val="000000"/>
          <w:rtl/>
          <w:lang w:bidi="prs-AF"/>
        </w:rPr>
        <w:t>ړ</w:t>
      </w:r>
      <w:r w:rsidRPr="006F404E">
        <w:rPr>
          <w:rFonts w:hint="eastAsia"/>
          <w:b/>
          <w:bCs/>
          <w:color w:val="000000"/>
          <w:rtl/>
          <w:lang w:bidi="prs-AF"/>
        </w:rPr>
        <w:t>ه</w:t>
      </w:r>
      <w:r w:rsidRPr="006F404E">
        <w:rPr>
          <w:b/>
          <w:bCs/>
          <w:color w:val="000000"/>
          <w:rtl/>
          <w:lang w:bidi="prs-AF"/>
        </w:rPr>
        <w:t xml:space="preserve"> نور ولولئ</w:t>
      </w:r>
      <w:r w:rsidRPr="006F404E">
        <w:rPr>
          <w:b/>
          <w:bCs/>
          <w:color w:val="000000"/>
          <w:lang w:bidi="prs-AF"/>
        </w:rPr>
        <w:t xml:space="preserve">: https://www.uscis.gov/humanitarian/refugees-and-asylum/asylum/obtaining-asylum-in-the-states United . </w:t>
      </w:r>
      <w:r w:rsidRPr="006F404E">
        <w:rPr>
          <w:rFonts w:hint="cs"/>
          <w:b/>
          <w:bCs/>
          <w:color w:val="000000"/>
          <w:rtl/>
          <w:lang w:bidi="prs-AF"/>
        </w:rPr>
        <w:t>ډ</w:t>
      </w:r>
      <w:r w:rsidRPr="006F404E">
        <w:rPr>
          <w:rFonts w:hint="eastAsia"/>
          <w:b/>
          <w:bCs/>
          <w:color w:val="000000"/>
          <w:rtl/>
          <w:lang w:bidi="prs-AF"/>
        </w:rPr>
        <w:t>ا</w:t>
      </w:r>
      <w:r w:rsidRPr="006F404E">
        <w:rPr>
          <w:rFonts w:hint="cs"/>
          <w:b/>
          <w:bCs/>
          <w:color w:val="000000"/>
          <w:rtl/>
          <w:lang w:bidi="prs-AF"/>
        </w:rPr>
        <w:t>ډ</w:t>
      </w:r>
      <w:r w:rsidRPr="006F404E">
        <w:rPr>
          <w:b/>
          <w:bCs/>
          <w:color w:val="000000"/>
          <w:rtl/>
          <w:lang w:bidi="prs-AF"/>
        </w:rPr>
        <w:t xml:space="preserve"> ترلاسه ک</w:t>
      </w:r>
      <w:r w:rsidRPr="006F404E">
        <w:rPr>
          <w:rFonts w:hint="cs"/>
          <w:b/>
          <w:bCs/>
          <w:color w:val="000000"/>
          <w:rtl/>
          <w:lang w:bidi="prs-AF"/>
        </w:rPr>
        <w:t>ړ</w:t>
      </w:r>
      <w:r w:rsidRPr="006F404E">
        <w:rPr>
          <w:rFonts w:hint="eastAsia"/>
          <w:b/>
          <w:bCs/>
          <w:color w:val="000000"/>
          <w:rtl/>
          <w:lang w:bidi="prs-AF"/>
        </w:rPr>
        <w:t>ئ</w:t>
      </w:r>
      <w:r w:rsidRPr="006F404E">
        <w:rPr>
          <w:b/>
          <w:bCs/>
          <w:color w:val="000000"/>
          <w:rtl/>
          <w:lang w:bidi="prs-AF"/>
        </w:rPr>
        <w:t xml:space="preserve"> چ</w:t>
      </w:r>
      <w:r w:rsidRPr="006F404E">
        <w:rPr>
          <w:rFonts w:hint="cs"/>
          <w:b/>
          <w:bCs/>
          <w:color w:val="000000"/>
          <w:rtl/>
          <w:lang w:bidi="prs-AF"/>
        </w:rPr>
        <w:t>ې</w:t>
      </w:r>
      <w:r w:rsidRPr="006F404E">
        <w:rPr>
          <w:b/>
          <w:bCs/>
          <w:color w:val="000000"/>
          <w:rtl/>
          <w:lang w:bidi="prs-AF"/>
        </w:rPr>
        <w:t xml:space="preserve"> د</w:t>
      </w:r>
      <w:r w:rsidRPr="006F404E">
        <w:rPr>
          <w:b/>
          <w:bCs/>
          <w:color w:val="000000"/>
          <w:lang w:bidi="prs-AF"/>
        </w:rPr>
        <w:t xml:space="preserve"> "USCIS </w:t>
      </w:r>
    </w:p>
    <w:p w14:paraId="3D99CAC3" w14:textId="77777777" w:rsidR="009D03EA" w:rsidRDefault="009D03EA" w:rsidP="009D03EA">
      <w:pPr>
        <w:bidi/>
        <w:rPr>
          <w:color w:val="000000"/>
          <w:rtl/>
          <w:lang w:bidi="prs-AF"/>
        </w:rPr>
      </w:pPr>
    </w:p>
    <w:p w14:paraId="4950DC49" w14:textId="77777777" w:rsidR="001F72FA" w:rsidRDefault="001F72FA" w:rsidP="001F72FA">
      <w:pPr>
        <w:pStyle w:val="xmsonormal"/>
        <w:autoSpaceDE w:val="0"/>
        <w:autoSpaceDN w:val="0"/>
        <w:rPr>
          <w:sz w:val="24"/>
          <w:szCs w:val="24"/>
          <w:u w:val="single"/>
        </w:rPr>
      </w:pPr>
    </w:p>
    <w:p w14:paraId="635B854E" w14:textId="77777777" w:rsidR="001F72FA" w:rsidRDefault="001F72FA" w:rsidP="001F72FA">
      <w:pPr>
        <w:pStyle w:val="xmsonormal"/>
        <w:autoSpaceDE w:val="0"/>
        <w:autoSpaceDN w:val="0"/>
        <w:rPr>
          <w:sz w:val="24"/>
          <w:szCs w:val="24"/>
          <w:u w:val="single"/>
        </w:rPr>
      </w:pPr>
    </w:p>
    <w:p w14:paraId="50BA6416" w14:textId="77777777" w:rsidR="001F72FA" w:rsidRDefault="001F72FA" w:rsidP="001F72FA">
      <w:pPr>
        <w:pStyle w:val="xmsonormal"/>
        <w:autoSpaceDE w:val="0"/>
        <w:autoSpaceDN w:val="0"/>
        <w:rPr>
          <w:sz w:val="24"/>
          <w:szCs w:val="24"/>
          <w:u w:val="single"/>
        </w:rPr>
      </w:pPr>
    </w:p>
    <w:p w14:paraId="726972E1" w14:textId="77777777" w:rsidR="001F72FA" w:rsidRDefault="001F72FA" w:rsidP="001F72FA">
      <w:pPr>
        <w:pStyle w:val="xmsonormal"/>
        <w:autoSpaceDE w:val="0"/>
        <w:autoSpaceDN w:val="0"/>
        <w:rPr>
          <w:sz w:val="24"/>
          <w:szCs w:val="24"/>
          <w:u w:val="single"/>
        </w:rPr>
      </w:pPr>
    </w:p>
    <w:p w14:paraId="26DA85C7" w14:textId="77777777" w:rsidR="001F72FA" w:rsidRDefault="001F72FA" w:rsidP="001F72FA">
      <w:pPr>
        <w:pStyle w:val="xmsonormal"/>
        <w:autoSpaceDE w:val="0"/>
        <w:autoSpaceDN w:val="0"/>
        <w:rPr>
          <w:sz w:val="24"/>
          <w:szCs w:val="24"/>
          <w:u w:val="single"/>
        </w:rPr>
      </w:pPr>
    </w:p>
    <w:p w14:paraId="5F22FB6E" w14:textId="1BA7400A" w:rsidR="001F72FA" w:rsidRDefault="001F72FA" w:rsidP="001F72FA">
      <w:pPr>
        <w:pStyle w:val="xmsonormal"/>
        <w:autoSpaceDE w:val="0"/>
        <w:autoSpaceDN w:val="0"/>
        <w:rPr>
          <w:sz w:val="24"/>
          <w:szCs w:val="24"/>
          <w:u w:val="single"/>
        </w:rPr>
      </w:pPr>
    </w:p>
    <w:p w14:paraId="7A507B33" w14:textId="7C933CE0" w:rsidR="00C153D7" w:rsidRDefault="00C153D7" w:rsidP="001F72FA">
      <w:pPr>
        <w:pStyle w:val="xmsonormal"/>
        <w:autoSpaceDE w:val="0"/>
        <w:autoSpaceDN w:val="0"/>
        <w:rPr>
          <w:sz w:val="24"/>
          <w:szCs w:val="24"/>
          <w:u w:val="single"/>
        </w:rPr>
      </w:pPr>
    </w:p>
    <w:p w14:paraId="37934633" w14:textId="77777777" w:rsidR="00C153D7" w:rsidRDefault="00C153D7" w:rsidP="001F72FA">
      <w:pPr>
        <w:pStyle w:val="xmsonormal"/>
        <w:autoSpaceDE w:val="0"/>
        <w:autoSpaceDN w:val="0"/>
        <w:rPr>
          <w:sz w:val="24"/>
          <w:szCs w:val="24"/>
          <w:u w:val="single"/>
        </w:rPr>
      </w:pPr>
    </w:p>
    <w:p w14:paraId="1A0C6016" w14:textId="77777777" w:rsidR="001F72FA" w:rsidRDefault="001F72FA" w:rsidP="001F72FA">
      <w:pPr>
        <w:pStyle w:val="xmsonormal"/>
        <w:autoSpaceDE w:val="0"/>
        <w:autoSpaceDN w:val="0"/>
        <w:rPr>
          <w:sz w:val="24"/>
          <w:szCs w:val="24"/>
          <w:u w:val="single"/>
        </w:rPr>
      </w:pPr>
    </w:p>
    <w:p w14:paraId="09D24891" w14:textId="77777777" w:rsidR="001F72FA" w:rsidRDefault="001F72FA" w:rsidP="001F72FA">
      <w:pPr>
        <w:pStyle w:val="xmsonormal"/>
        <w:autoSpaceDE w:val="0"/>
        <w:autoSpaceDN w:val="0"/>
        <w:rPr>
          <w:sz w:val="24"/>
          <w:szCs w:val="24"/>
          <w:u w:val="single"/>
        </w:rPr>
      </w:pPr>
    </w:p>
    <w:p w14:paraId="40398732" w14:textId="77777777" w:rsidR="001F72FA" w:rsidRDefault="001F72FA" w:rsidP="001F72FA">
      <w:pPr>
        <w:pStyle w:val="xmsonormal"/>
        <w:autoSpaceDE w:val="0"/>
        <w:autoSpaceDN w:val="0"/>
        <w:rPr>
          <w:sz w:val="24"/>
          <w:szCs w:val="24"/>
          <w:u w:val="single"/>
        </w:rPr>
      </w:pPr>
    </w:p>
    <w:p w14:paraId="122F3361" w14:textId="77777777" w:rsidR="001F72FA" w:rsidRDefault="001F72FA" w:rsidP="001F72FA">
      <w:pPr>
        <w:pStyle w:val="xmsonormal"/>
        <w:autoSpaceDE w:val="0"/>
        <w:autoSpaceDN w:val="0"/>
        <w:rPr>
          <w:sz w:val="24"/>
          <w:szCs w:val="24"/>
          <w:u w:val="single"/>
        </w:rPr>
      </w:pPr>
    </w:p>
    <w:p w14:paraId="25133FF8" w14:textId="7A044DF2" w:rsidR="001F72FA" w:rsidRPr="001F72FA" w:rsidRDefault="009D03EA" w:rsidP="001F72FA">
      <w:pPr>
        <w:pStyle w:val="xmsonormal"/>
        <w:autoSpaceDE w:val="0"/>
        <w:autoSpaceDN w:val="0"/>
        <w:rPr>
          <w:sz w:val="24"/>
          <w:szCs w:val="24"/>
          <w:u w:val="single"/>
          <w:rtl/>
        </w:rPr>
      </w:pPr>
      <w:r w:rsidRPr="001F72FA">
        <w:rPr>
          <w:sz w:val="24"/>
          <w:szCs w:val="24"/>
          <w:u w:val="single"/>
        </w:rPr>
        <w:lastRenderedPageBreak/>
        <w:t xml:space="preserve">Dari Translation </w:t>
      </w:r>
    </w:p>
    <w:p w14:paraId="6E89CAFB" w14:textId="77777777" w:rsidR="001F72FA" w:rsidRDefault="001F72FA" w:rsidP="001F72FA">
      <w:pPr>
        <w:bidi/>
        <w:spacing w:after="160"/>
        <w:rPr>
          <w:color w:val="000000"/>
          <w:rtl/>
        </w:rPr>
      </w:pPr>
      <w:r>
        <w:rPr>
          <w:color w:val="000000"/>
        </w:rPr>
        <w:t> </w:t>
      </w:r>
    </w:p>
    <w:p w14:paraId="373D00BC" w14:textId="77777777" w:rsidR="001F72FA" w:rsidRDefault="001F72FA" w:rsidP="001F72FA">
      <w:pPr>
        <w:bidi/>
        <w:spacing w:after="160"/>
        <w:rPr>
          <w:color w:val="000000"/>
          <w:rtl/>
        </w:rPr>
      </w:pPr>
      <w:r>
        <w:rPr>
          <w:rFonts w:hint="cs"/>
          <w:color w:val="000000"/>
          <w:rtl/>
        </w:rPr>
        <w:t xml:space="preserve">موکل عزیز </w:t>
      </w:r>
      <w:r>
        <w:rPr>
          <w:color w:val="000000"/>
        </w:rPr>
        <w:t> IILA</w:t>
      </w:r>
      <w:r>
        <w:rPr>
          <w:rFonts w:hint="cs"/>
          <w:color w:val="000000"/>
          <w:rtl/>
        </w:rPr>
        <w:t>،</w:t>
      </w:r>
      <w:r>
        <w:rPr>
          <w:color w:val="000000"/>
        </w:rPr>
        <w:t> </w:t>
      </w:r>
    </w:p>
    <w:p w14:paraId="3A520862" w14:textId="77777777" w:rsidR="001F72FA" w:rsidRDefault="001F72FA" w:rsidP="001F72FA">
      <w:pPr>
        <w:bidi/>
        <w:spacing w:after="160"/>
        <w:rPr>
          <w:color w:val="000000"/>
          <w:rtl/>
        </w:rPr>
      </w:pPr>
      <w:r>
        <w:rPr>
          <w:color w:val="000000"/>
        </w:rPr>
        <w:t> </w:t>
      </w:r>
    </w:p>
    <w:p w14:paraId="78187A81" w14:textId="77777777" w:rsidR="001F72FA" w:rsidRDefault="001F72FA" w:rsidP="001F72FA">
      <w:pPr>
        <w:bidi/>
        <w:spacing w:after="160"/>
        <w:rPr>
          <w:color w:val="000000"/>
          <w:rtl/>
        </w:rPr>
      </w:pPr>
      <w:r>
        <w:rPr>
          <w:color w:val="000000"/>
        </w:rPr>
        <w:t> </w:t>
      </w:r>
      <w:r>
        <w:rPr>
          <w:rFonts w:hint="cs"/>
          <w:color w:val="000000"/>
          <w:rtl/>
        </w:rPr>
        <w:t xml:space="preserve">امیدوارم که این ایمیل باعث صحت سلامتندی شما باشد. دفتر آی آی ال ای میخواست با شما تماس برقرار نماید تا معلوماتی در مورد روند پناهندگی به شما ارایه دهد. </w:t>
      </w:r>
      <w:r>
        <w:rPr>
          <w:color w:val="000000"/>
        </w:rPr>
        <w:t> </w:t>
      </w:r>
    </w:p>
    <w:p w14:paraId="5E209E13" w14:textId="77777777" w:rsidR="001F72FA" w:rsidRDefault="001F72FA" w:rsidP="001F72FA">
      <w:pPr>
        <w:bidi/>
        <w:spacing w:after="160"/>
        <w:rPr>
          <w:color w:val="000000"/>
          <w:rtl/>
        </w:rPr>
      </w:pPr>
      <w:r>
        <w:rPr>
          <w:rFonts w:hint="cs"/>
          <w:color w:val="000000"/>
          <w:rtl/>
        </w:rPr>
        <w:t>قانون اصلاح مهاجرت غیرقانونی و مسئولیت مهاجران در سال 1996 نیاز است تا همه متقاضیان پناهندگی باید در جریان یک سال از آخرین ورود به داخل ایالات متحده درخواست پناهندگی دهند. با این حال، اگر متقاضی بتواند نشان دهد که شرایط غیرعادی مستقیماً با تاخیر در تشکیل پرونده مرتبط است، استثنا وجود دارد</w:t>
      </w:r>
      <w:r>
        <w:rPr>
          <w:color w:val="000000"/>
        </w:rPr>
        <w:t>. </w:t>
      </w:r>
    </w:p>
    <w:p w14:paraId="245D1872" w14:textId="77777777" w:rsidR="001F72FA" w:rsidRDefault="001F72FA" w:rsidP="001F72FA">
      <w:pPr>
        <w:bidi/>
        <w:spacing w:after="160"/>
        <w:rPr>
          <w:color w:val="000000"/>
          <w:rtl/>
        </w:rPr>
      </w:pPr>
      <w:r>
        <w:rPr>
          <w:color w:val="000000"/>
        </w:rPr>
        <w:t> </w:t>
      </w:r>
    </w:p>
    <w:p w14:paraId="227F8337" w14:textId="77777777" w:rsidR="001F72FA" w:rsidRDefault="001F72FA" w:rsidP="001F72FA">
      <w:pPr>
        <w:bidi/>
        <w:spacing w:after="160"/>
        <w:rPr>
          <w:color w:val="000000"/>
          <w:rtl/>
        </w:rPr>
      </w:pPr>
      <w:r>
        <w:rPr>
          <w:rFonts w:hint="cs"/>
          <w:color w:val="000000"/>
          <w:rtl/>
        </w:rPr>
        <w:t xml:space="preserve">بطور عموم، حفظ وضعیت معتبر یا آزادی مشروط بشردوستانه یک شرایط فوق العاده </w:t>
      </w:r>
      <w:r>
        <w:rPr>
          <w:rFonts w:hint="cs"/>
          <w:color w:val="000000"/>
          <w:rtl/>
          <w:lang w:bidi="prs-AF"/>
        </w:rPr>
        <w:t xml:space="preserve">در نظر گرفته </w:t>
      </w:r>
      <w:r>
        <w:rPr>
          <w:rFonts w:hint="cs"/>
          <w:color w:val="000000"/>
          <w:rtl/>
        </w:rPr>
        <w:t>می شود. اگر در طول یک سال یا تاریخ آخرین ورود خود به ایالات متحده به شما وضعیت معتبر یا آزادی مشروط داده شد و در یک زمانی معین پس از انقضای وضعیت معتبر یا آزادی مشروط خود درخواست پناهندگی دادید، عموماً این شرایط فوق ‌العاده برای شما تطبیق میگردد</w:t>
      </w:r>
      <w:r>
        <w:rPr>
          <w:color w:val="000000"/>
        </w:rPr>
        <w:t>. </w:t>
      </w:r>
    </w:p>
    <w:p w14:paraId="10D9987E" w14:textId="77777777" w:rsidR="001F72FA" w:rsidRDefault="001F72FA" w:rsidP="001F72FA">
      <w:pPr>
        <w:bidi/>
        <w:spacing w:after="160"/>
        <w:rPr>
          <w:color w:val="000000"/>
          <w:rtl/>
        </w:rPr>
      </w:pPr>
      <w:r>
        <w:rPr>
          <w:color w:val="000000"/>
        </w:rPr>
        <w:t> </w:t>
      </w:r>
    </w:p>
    <w:p w14:paraId="06BBE681" w14:textId="77777777" w:rsidR="001F72FA" w:rsidRDefault="001F72FA" w:rsidP="001F72FA">
      <w:pPr>
        <w:bidi/>
        <w:spacing w:after="160"/>
        <w:rPr>
          <w:color w:val="000000"/>
          <w:rtl/>
        </w:rPr>
      </w:pPr>
      <w:r>
        <w:rPr>
          <w:color w:val="000000"/>
        </w:rPr>
        <w:t> </w:t>
      </w:r>
      <w:r>
        <w:rPr>
          <w:rFonts w:hint="cs"/>
          <w:color w:val="000000"/>
          <w:rtl/>
        </w:rPr>
        <w:t xml:space="preserve">دفتر آی آی ال ای </w:t>
      </w:r>
      <w:r>
        <w:rPr>
          <w:color w:val="000000"/>
        </w:rPr>
        <w:t> </w:t>
      </w:r>
      <w:r>
        <w:rPr>
          <w:rFonts w:hint="cs"/>
          <w:color w:val="000000"/>
          <w:rtl/>
        </w:rPr>
        <w:t>و سایر وکلای مدافع حقوق بشر قصد دارند پیش از تکمیل شدن یک سال تاریخ یک ساله تشکیل پرونده شما را تکمیل کنند، اما زمان بیشتری برای آماده کردن درخواست پناهندگی شما نیاز است، نگران نباشید. اگر آزادی مشروط بشردوستانه را حفظ کنید، استثنا در تاریخ یک ساله برای پرونده  شما داده می شود</w:t>
      </w:r>
      <w:r>
        <w:rPr>
          <w:color w:val="000000"/>
        </w:rPr>
        <w:t>. </w:t>
      </w:r>
    </w:p>
    <w:p w14:paraId="71869656" w14:textId="77777777" w:rsidR="001F72FA" w:rsidRDefault="001F72FA" w:rsidP="001F72FA">
      <w:pPr>
        <w:bidi/>
        <w:spacing w:after="160"/>
        <w:rPr>
          <w:color w:val="000000"/>
          <w:rtl/>
        </w:rPr>
      </w:pPr>
      <w:r>
        <w:rPr>
          <w:color w:val="000000"/>
        </w:rPr>
        <w:t> </w:t>
      </w:r>
    </w:p>
    <w:p w14:paraId="53425947" w14:textId="77777777" w:rsidR="001F72FA" w:rsidRDefault="001F72FA" w:rsidP="001F72FA">
      <w:pPr>
        <w:bidi/>
        <w:spacing w:after="160"/>
        <w:rPr>
          <w:color w:val="000000"/>
          <w:rtl/>
        </w:rPr>
      </w:pPr>
      <w:r>
        <w:rPr>
          <w:color w:val="000000"/>
        </w:rPr>
        <w:t> </w:t>
      </w:r>
      <w:r>
        <w:rPr>
          <w:rFonts w:hint="cs"/>
          <w:color w:val="000000"/>
          <w:rtl/>
        </w:rPr>
        <w:t>لطفاً برای خواندن معلومات بیشتر درباره استثنای فوق‌العاده به وب‌سایت</w:t>
      </w:r>
      <w:r>
        <w:rPr>
          <w:color w:val="000000"/>
        </w:rPr>
        <w:t xml:space="preserve"> USCIS «</w:t>
      </w:r>
      <w:r>
        <w:rPr>
          <w:rFonts w:hint="cs"/>
          <w:color w:val="000000"/>
          <w:rtl/>
        </w:rPr>
        <w:t>دریافت پناهندگی در ایالات متحده» پیوند دهید</w:t>
      </w:r>
      <w:r>
        <w:rPr>
          <w:color w:val="000000"/>
        </w:rPr>
        <w:t xml:space="preserve">: </w:t>
      </w:r>
      <w:hyperlink r:id="rId9" w:history="1">
        <w:r>
          <w:rPr>
            <w:rStyle w:val="Hyperlink"/>
          </w:rPr>
          <w:t>https://www.uscis.gov/humanitarian/refugees-and-asylum/asylum/obtaining-asylum-in-the</w:t>
        </w:r>
      </w:hyperlink>
      <w:r>
        <w:rPr>
          <w:color w:val="000000"/>
        </w:rPr>
        <w:t xml:space="preserve"> -</w:t>
      </w:r>
      <w:r>
        <w:rPr>
          <w:rFonts w:hint="cs"/>
          <w:color w:val="000000"/>
          <w:rtl/>
        </w:rPr>
        <w:t>ایالات متحده. مطمئن شوید که به بخش «پرونده تاییدی پناهندگی با</w:t>
      </w:r>
      <w:r>
        <w:rPr>
          <w:color w:val="000000"/>
        </w:rPr>
        <w:t xml:space="preserve"> USCIS» </w:t>
      </w:r>
      <w:r>
        <w:rPr>
          <w:rFonts w:hint="cs"/>
          <w:color w:val="000000"/>
          <w:rtl/>
        </w:rPr>
        <w:t>دیدن نماید.</w:t>
      </w:r>
      <w:r>
        <w:rPr>
          <w:color w:val="000000"/>
        </w:rPr>
        <w:t> </w:t>
      </w:r>
    </w:p>
    <w:p w14:paraId="30FCE30B" w14:textId="02199395" w:rsidR="001F72FA" w:rsidRDefault="001F72FA" w:rsidP="001F72FA">
      <w:pPr>
        <w:bidi/>
        <w:spacing w:after="160"/>
        <w:rPr>
          <w:color w:val="000000"/>
          <w:rtl/>
        </w:rPr>
      </w:pPr>
    </w:p>
    <w:p w14:paraId="5CF80F61" w14:textId="77777777" w:rsidR="001F72FA" w:rsidRDefault="001F72FA" w:rsidP="005F6939">
      <w:pPr>
        <w:pStyle w:val="xmsonormal"/>
        <w:autoSpaceDE w:val="0"/>
        <w:autoSpaceDN w:val="0"/>
        <w:rPr>
          <w:sz w:val="24"/>
          <w:szCs w:val="24"/>
        </w:rPr>
      </w:pPr>
    </w:p>
    <w:p w14:paraId="1E45CF12" w14:textId="77777777" w:rsidR="009D03EA" w:rsidRDefault="009D03EA" w:rsidP="005F6939">
      <w:pPr>
        <w:pStyle w:val="xmsonormal"/>
        <w:autoSpaceDE w:val="0"/>
        <w:autoSpaceDN w:val="0"/>
      </w:pPr>
    </w:p>
    <w:p w14:paraId="61033611" w14:textId="46538FA5" w:rsidR="00987D67" w:rsidRPr="00634325" w:rsidRDefault="00987D67" w:rsidP="00987D67">
      <w:pPr>
        <w:widowControl w:val="0"/>
        <w:autoSpaceDE w:val="0"/>
        <w:autoSpaceDN w:val="0"/>
        <w:adjustRightInd w:val="0"/>
        <w:rPr>
          <w:rFonts w:ascii="Arial" w:hAnsi="Arial" w:cs="Arial"/>
        </w:rPr>
      </w:pPr>
    </w:p>
    <w:p w14:paraId="1731D9FF" w14:textId="1075FB2D" w:rsidR="00246503" w:rsidRPr="00634325" w:rsidRDefault="00246503" w:rsidP="005F6939">
      <w:pPr>
        <w:pStyle w:val="Header"/>
        <w:tabs>
          <w:tab w:val="left" w:pos="720"/>
        </w:tabs>
        <w:jc w:val="center"/>
        <w:rPr>
          <w:rFonts w:cs="Arial"/>
          <w:b/>
          <w:bCs/>
          <w:color w:val="000000"/>
          <w:szCs w:val="24"/>
        </w:rPr>
      </w:pPr>
    </w:p>
    <w:p w14:paraId="72CC7BE4" w14:textId="2B8CCD26" w:rsidR="0018208A" w:rsidRPr="00634325" w:rsidRDefault="0018208A" w:rsidP="00987D67">
      <w:pPr>
        <w:widowControl w:val="0"/>
        <w:autoSpaceDE w:val="0"/>
        <w:autoSpaceDN w:val="0"/>
        <w:adjustRightInd w:val="0"/>
        <w:rPr>
          <w:rFonts w:ascii="Arial" w:hAnsi="Arial" w:cs="Arial"/>
        </w:rPr>
      </w:pPr>
    </w:p>
    <w:p w14:paraId="53A6E433" w14:textId="448D579D" w:rsidR="008F05AB" w:rsidRPr="00634325" w:rsidRDefault="008F05AB" w:rsidP="00987D67">
      <w:pPr>
        <w:widowControl w:val="0"/>
        <w:autoSpaceDE w:val="0"/>
        <w:autoSpaceDN w:val="0"/>
        <w:adjustRightInd w:val="0"/>
        <w:rPr>
          <w:rFonts w:ascii="Arial" w:hAnsi="Arial" w:cs="Arial"/>
        </w:rPr>
      </w:pPr>
    </w:p>
    <w:p w14:paraId="5B7A0227" w14:textId="77777777" w:rsidR="000E26E7" w:rsidRPr="00634325" w:rsidRDefault="000E26E7" w:rsidP="00987D67">
      <w:pPr>
        <w:widowControl w:val="0"/>
        <w:autoSpaceDE w:val="0"/>
        <w:autoSpaceDN w:val="0"/>
        <w:adjustRightInd w:val="0"/>
        <w:rPr>
          <w:rFonts w:ascii="Arial" w:hAnsi="Arial" w:cs="Arial"/>
        </w:rPr>
      </w:pPr>
    </w:p>
    <w:sectPr w:rsidR="000E26E7" w:rsidRPr="00634325" w:rsidSect="002659A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3AE6" w14:textId="77777777" w:rsidR="00BF35FF" w:rsidRDefault="00BF35FF" w:rsidP="001F72FA">
      <w:r>
        <w:separator/>
      </w:r>
    </w:p>
  </w:endnote>
  <w:endnote w:type="continuationSeparator" w:id="0">
    <w:p w14:paraId="473BD48C" w14:textId="77777777" w:rsidR="00BF35FF" w:rsidRDefault="00BF35FF" w:rsidP="001F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18052"/>
      <w:docPartObj>
        <w:docPartGallery w:val="Page Numbers (Bottom of Page)"/>
        <w:docPartUnique/>
      </w:docPartObj>
    </w:sdtPr>
    <w:sdtEndPr>
      <w:rPr>
        <w:noProof/>
      </w:rPr>
    </w:sdtEndPr>
    <w:sdtContent>
      <w:p w14:paraId="04302036" w14:textId="01117331" w:rsidR="001F72FA" w:rsidRDefault="001F72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6E6BA" w14:textId="77777777" w:rsidR="001F72FA" w:rsidRDefault="001F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15D7" w14:textId="77777777" w:rsidR="00BF35FF" w:rsidRDefault="00BF35FF" w:rsidP="001F72FA">
      <w:r>
        <w:separator/>
      </w:r>
    </w:p>
  </w:footnote>
  <w:footnote w:type="continuationSeparator" w:id="0">
    <w:p w14:paraId="082F33A3" w14:textId="77777777" w:rsidR="00BF35FF" w:rsidRDefault="00BF35FF" w:rsidP="001F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7B2BF6"/>
    <w:multiLevelType w:val="multilevel"/>
    <w:tmpl w:val="5A0CEB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9570D9"/>
    <w:multiLevelType w:val="multilevel"/>
    <w:tmpl w:val="F8A46D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4D43C1"/>
    <w:multiLevelType w:val="multilevel"/>
    <w:tmpl w:val="1856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FC5094"/>
    <w:multiLevelType w:val="hybridMultilevel"/>
    <w:tmpl w:val="15FCBC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0C4E4981"/>
    <w:multiLevelType w:val="hybridMultilevel"/>
    <w:tmpl w:val="5E0A34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13CD6665"/>
    <w:multiLevelType w:val="multilevel"/>
    <w:tmpl w:val="E68C3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282AE8"/>
    <w:multiLevelType w:val="multilevel"/>
    <w:tmpl w:val="A73AF9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7117F7"/>
    <w:multiLevelType w:val="multilevel"/>
    <w:tmpl w:val="3340AC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9864B2"/>
    <w:multiLevelType w:val="multilevel"/>
    <w:tmpl w:val="A0DA7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0E217B"/>
    <w:multiLevelType w:val="multilevel"/>
    <w:tmpl w:val="3CF6F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3F6EC8"/>
    <w:multiLevelType w:val="multilevel"/>
    <w:tmpl w:val="5A0C0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396882"/>
    <w:multiLevelType w:val="hybridMultilevel"/>
    <w:tmpl w:val="1E52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04200"/>
    <w:multiLevelType w:val="multilevel"/>
    <w:tmpl w:val="66CC2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1C7785"/>
    <w:multiLevelType w:val="multilevel"/>
    <w:tmpl w:val="D7904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B06089"/>
    <w:multiLevelType w:val="multilevel"/>
    <w:tmpl w:val="5B309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4224F3"/>
    <w:multiLevelType w:val="hybridMultilevel"/>
    <w:tmpl w:val="7E98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26AE9"/>
    <w:multiLevelType w:val="multilevel"/>
    <w:tmpl w:val="789ED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255026"/>
    <w:multiLevelType w:val="multilevel"/>
    <w:tmpl w:val="18283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CD61442"/>
    <w:multiLevelType w:val="multilevel"/>
    <w:tmpl w:val="A46C4C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DB4D8E"/>
    <w:multiLevelType w:val="hybridMultilevel"/>
    <w:tmpl w:val="16F63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FD4A92"/>
    <w:multiLevelType w:val="hybridMultilevel"/>
    <w:tmpl w:val="E7D8CD32"/>
    <w:lvl w:ilvl="0" w:tplc="53C081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4349E7"/>
    <w:multiLevelType w:val="multilevel"/>
    <w:tmpl w:val="BF4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E60069"/>
    <w:multiLevelType w:val="multilevel"/>
    <w:tmpl w:val="CBE8FA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4278D4"/>
    <w:multiLevelType w:val="hybridMultilevel"/>
    <w:tmpl w:val="DA4C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17FF7"/>
    <w:multiLevelType w:val="multilevel"/>
    <w:tmpl w:val="FB7EA2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C049C"/>
    <w:multiLevelType w:val="multilevel"/>
    <w:tmpl w:val="1716F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D503DB"/>
    <w:multiLevelType w:val="multilevel"/>
    <w:tmpl w:val="15BAC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495653"/>
    <w:multiLevelType w:val="multilevel"/>
    <w:tmpl w:val="D8F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576326"/>
    <w:multiLevelType w:val="multilevel"/>
    <w:tmpl w:val="0E3426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57F73"/>
    <w:multiLevelType w:val="hybridMultilevel"/>
    <w:tmpl w:val="740699EC"/>
    <w:lvl w:ilvl="0" w:tplc="3A24D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6144E"/>
    <w:multiLevelType w:val="multilevel"/>
    <w:tmpl w:val="5828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7800C5"/>
    <w:multiLevelType w:val="multilevel"/>
    <w:tmpl w:val="88F8F3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BD45FA"/>
    <w:multiLevelType w:val="hybridMultilevel"/>
    <w:tmpl w:val="9ADC90C0"/>
    <w:lvl w:ilvl="0" w:tplc="12F8070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7211E0"/>
    <w:multiLevelType w:val="multilevel"/>
    <w:tmpl w:val="F86E5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C74717"/>
    <w:multiLevelType w:val="hybridMultilevel"/>
    <w:tmpl w:val="11D8C9B2"/>
    <w:lvl w:ilvl="0" w:tplc="53C081A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713756">
    <w:abstractNumId w:val="0"/>
  </w:num>
  <w:num w:numId="2" w16cid:durableId="1980375815">
    <w:abstractNumId w:val="1"/>
  </w:num>
  <w:num w:numId="3" w16cid:durableId="1698310634">
    <w:abstractNumId w:val="2"/>
  </w:num>
  <w:num w:numId="4" w16cid:durableId="305860096">
    <w:abstractNumId w:val="3"/>
  </w:num>
  <w:num w:numId="5" w16cid:durableId="185675179">
    <w:abstractNumId w:val="4"/>
  </w:num>
  <w:num w:numId="6" w16cid:durableId="265424800">
    <w:abstractNumId w:val="5"/>
  </w:num>
  <w:num w:numId="7" w16cid:durableId="408894388">
    <w:abstractNumId w:val="6"/>
  </w:num>
  <w:num w:numId="8" w16cid:durableId="834882662">
    <w:abstractNumId w:val="34"/>
  </w:num>
  <w:num w:numId="9" w16cid:durableId="2066176833">
    <w:abstractNumId w:val="37"/>
  </w:num>
  <w:num w:numId="10" w16cid:durableId="175729585">
    <w:abstractNumId w:val="20"/>
  </w:num>
  <w:num w:numId="11" w16cid:durableId="1685277542">
    <w:abstractNumId w:val="40"/>
  </w:num>
  <w:num w:numId="12" w16cid:durableId="1626738409">
    <w:abstractNumId w:val="12"/>
  </w:num>
  <w:num w:numId="13" w16cid:durableId="1899320754">
    <w:abstractNumId w:val="15"/>
  </w:num>
  <w:num w:numId="14" w16cid:durableId="404690146">
    <w:abstractNumId w:val="9"/>
  </w:num>
  <w:num w:numId="15" w16cid:durableId="8650964">
    <w:abstractNumId w:val="16"/>
  </w:num>
  <w:num w:numId="16" w16cid:durableId="915475999">
    <w:abstractNumId w:val="19"/>
  </w:num>
  <w:num w:numId="17" w16cid:durableId="2012676522">
    <w:abstractNumId w:val="32"/>
  </w:num>
  <w:num w:numId="18" w16cid:durableId="1729453141">
    <w:abstractNumId w:val="21"/>
  </w:num>
  <w:num w:numId="19" w16cid:durableId="1153180614">
    <w:abstractNumId w:val="14"/>
  </w:num>
  <w:num w:numId="20" w16cid:durableId="637152173">
    <w:abstractNumId w:val="28"/>
  </w:num>
  <w:num w:numId="21" w16cid:durableId="1477185415">
    <w:abstractNumId w:val="29"/>
  </w:num>
  <w:num w:numId="22" w16cid:durableId="595021126">
    <w:abstractNumId w:val="13"/>
  </w:num>
  <w:num w:numId="23" w16cid:durableId="354693523">
    <w:abstractNumId w:val="31"/>
  </w:num>
  <w:num w:numId="24" w16cid:durableId="1103837169">
    <w:abstractNumId w:val="7"/>
  </w:num>
  <w:num w:numId="25" w16cid:durableId="505439815">
    <w:abstractNumId w:val="8"/>
  </w:num>
  <w:num w:numId="26" w16cid:durableId="1624069975">
    <w:abstractNumId w:val="35"/>
  </w:num>
  <w:num w:numId="27" w16cid:durableId="1072893369">
    <w:abstractNumId w:val="23"/>
  </w:num>
  <w:num w:numId="28" w16cid:durableId="1629434259">
    <w:abstractNumId w:val="25"/>
  </w:num>
  <w:num w:numId="29" w16cid:durableId="1990358582">
    <w:abstractNumId w:val="38"/>
  </w:num>
  <w:num w:numId="30" w16cid:durableId="1049719515">
    <w:abstractNumId w:val="24"/>
  </w:num>
  <w:num w:numId="31" w16cid:durableId="772439957">
    <w:abstractNumId w:val="17"/>
  </w:num>
  <w:num w:numId="32" w16cid:durableId="1265266186">
    <w:abstractNumId w:val="33"/>
  </w:num>
  <w:num w:numId="33" w16cid:durableId="4051060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3249960">
    <w:abstractNumId w:val="26"/>
  </w:num>
  <w:num w:numId="35" w16cid:durableId="1350183392">
    <w:abstractNumId w:val="22"/>
  </w:num>
  <w:num w:numId="36" w16cid:durableId="761147697">
    <w:abstractNumId w:val="30"/>
  </w:num>
  <w:num w:numId="37" w16cid:durableId="14012442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037044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9269911">
    <w:abstractNumId w:val="11"/>
  </w:num>
  <w:num w:numId="40" w16cid:durableId="815219794">
    <w:abstractNumId w:val="10"/>
  </w:num>
  <w:num w:numId="41" w16cid:durableId="859274402">
    <w:abstractNumId w:val="36"/>
  </w:num>
  <w:num w:numId="42" w16cid:durableId="1450464580">
    <w:abstractNumId w:val="27"/>
  </w:num>
  <w:num w:numId="43" w16cid:durableId="586764800">
    <w:abstractNumId w:val="41"/>
  </w:num>
  <w:num w:numId="44" w16cid:durableId="20814362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15"/>
    <w:rsid w:val="00022FF4"/>
    <w:rsid w:val="00024E94"/>
    <w:rsid w:val="00031531"/>
    <w:rsid w:val="000360CA"/>
    <w:rsid w:val="000726FE"/>
    <w:rsid w:val="00076699"/>
    <w:rsid w:val="000B5E5B"/>
    <w:rsid w:val="000E2557"/>
    <w:rsid w:val="000E26E7"/>
    <w:rsid w:val="000F4B42"/>
    <w:rsid w:val="000F5723"/>
    <w:rsid w:val="00101F70"/>
    <w:rsid w:val="00111CBD"/>
    <w:rsid w:val="00127BF6"/>
    <w:rsid w:val="001525FE"/>
    <w:rsid w:val="00163E0B"/>
    <w:rsid w:val="0018208A"/>
    <w:rsid w:val="001A1E89"/>
    <w:rsid w:val="001A204F"/>
    <w:rsid w:val="001B3C33"/>
    <w:rsid w:val="001C686B"/>
    <w:rsid w:val="001D6F38"/>
    <w:rsid w:val="001F72FA"/>
    <w:rsid w:val="00202D78"/>
    <w:rsid w:val="002150D8"/>
    <w:rsid w:val="00241146"/>
    <w:rsid w:val="00246503"/>
    <w:rsid w:val="002473F7"/>
    <w:rsid w:val="00256486"/>
    <w:rsid w:val="002659A0"/>
    <w:rsid w:val="0027155D"/>
    <w:rsid w:val="002814AE"/>
    <w:rsid w:val="00284ED8"/>
    <w:rsid w:val="00287A94"/>
    <w:rsid w:val="00290FAE"/>
    <w:rsid w:val="00292F3C"/>
    <w:rsid w:val="00292FD3"/>
    <w:rsid w:val="002A7030"/>
    <w:rsid w:val="002F47B7"/>
    <w:rsid w:val="002F6D42"/>
    <w:rsid w:val="003124C6"/>
    <w:rsid w:val="00316C6F"/>
    <w:rsid w:val="003278ED"/>
    <w:rsid w:val="00333AEB"/>
    <w:rsid w:val="003425A8"/>
    <w:rsid w:val="0034299E"/>
    <w:rsid w:val="003434AC"/>
    <w:rsid w:val="00350911"/>
    <w:rsid w:val="00351F24"/>
    <w:rsid w:val="00353113"/>
    <w:rsid w:val="00357DFB"/>
    <w:rsid w:val="00361966"/>
    <w:rsid w:val="00367ADF"/>
    <w:rsid w:val="00387B47"/>
    <w:rsid w:val="003A7196"/>
    <w:rsid w:val="003B2467"/>
    <w:rsid w:val="003C12CD"/>
    <w:rsid w:val="003C229A"/>
    <w:rsid w:val="003D14BB"/>
    <w:rsid w:val="003F3CE8"/>
    <w:rsid w:val="003F5A82"/>
    <w:rsid w:val="00404AD6"/>
    <w:rsid w:val="004133A8"/>
    <w:rsid w:val="0041768C"/>
    <w:rsid w:val="004221B3"/>
    <w:rsid w:val="00466219"/>
    <w:rsid w:val="0047448E"/>
    <w:rsid w:val="00485CD5"/>
    <w:rsid w:val="004903A5"/>
    <w:rsid w:val="004A1623"/>
    <w:rsid w:val="004A3788"/>
    <w:rsid w:val="004B6C5E"/>
    <w:rsid w:val="004D1184"/>
    <w:rsid w:val="004E22D7"/>
    <w:rsid w:val="004F239C"/>
    <w:rsid w:val="0052075D"/>
    <w:rsid w:val="0053246C"/>
    <w:rsid w:val="00556D62"/>
    <w:rsid w:val="0057423D"/>
    <w:rsid w:val="00585D54"/>
    <w:rsid w:val="005B0E09"/>
    <w:rsid w:val="005E5874"/>
    <w:rsid w:val="005F49A6"/>
    <w:rsid w:val="005F6693"/>
    <w:rsid w:val="005F6939"/>
    <w:rsid w:val="006325EE"/>
    <w:rsid w:val="0063311A"/>
    <w:rsid w:val="006336BC"/>
    <w:rsid w:val="00634325"/>
    <w:rsid w:val="00641861"/>
    <w:rsid w:val="00641F6E"/>
    <w:rsid w:val="00650D15"/>
    <w:rsid w:val="00666B44"/>
    <w:rsid w:val="006737F1"/>
    <w:rsid w:val="006744EB"/>
    <w:rsid w:val="006821A9"/>
    <w:rsid w:val="006C574D"/>
    <w:rsid w:val="006E353A"/>
    <w:rsid w:val="006E5C48"/>
    <w:rsid w:val="007017BB"/>
    <w:rsid w:val="007144D4"/>
    <w:rsid w:val="00747FEA"/>
    <w:rsid w:val="00750F81"/>
    <w:rsid w:val="007872AA"/>
    <w:rsid w:val="0078780D"/>
    <w:rsid w:val="007A3457"/>
    <w:rsid w:val="007B08F4"/>
    <w:rsid w:val="007C4310"/>
    <w:rsid w:val="007D4FE6"/>
    <w:rsid w:val="007F56E2"/>
    <w:rsid w:val="00866D60"/>
    <w:rsid w:val="008C491F"/>
    <w:rsid w:val="008F05AB"/>
    <w:rsid w:val="00902FDC"/>
    <w:rsid w:val="00915F3F"/>
    <w:rsid w:val="0094637C"/>
    <w:rsid w:val="009465D7"/>
    <w:rsid w:val="009536F6"/>
    <w:rsid w:val="0096289E"/>
    <w:rsid w:val="00980AE3"/>
    <w:rsid w:val="00987D67"/>
    <w:rsid w:val="00992A6E"/>
    <w:rsid w:val="009A344E"/>
    <w:rsid w:val="009C0222"/>
    <w:rsid w:val="009C2E78"/>
    <w:rsid w:val="009C51C7"/>
    <w:rsid w:val="009C7481"/>
    <w:rsid w:val="009D03EA"/>
    <w:rsid w:val="009D425C"/>
    <w:rsid w:val="009E4273"/>
    <w:rsid w:val="009E59A1"/>
    <w:rsid w:val="009F0A94"/>
    <w:rsid w:val="00A017CA"/>
    <w:rsid w:val="00A02DE9"/>
    <w:rsid w:val="00A30165"/>
    <w:rsid w:val="00A63329"/>
    <w:rsid w:val="00A72614"/>
    <w:rsid w:val="00A7369A"/>
    <w:rsid w:val="00A966EA"/>
    <w:rsid w:val="00AA3A60"/>
    <w:rsid w:val="00AD12C1"/>
    <w:rsid w:val="00B0105A"/>
    <w:rsid w:val="00B2004E"/>
    <w:rsid w:val="00B51EFF"/>
    <w:rsid w:val="00B6649B"/>
    <w:rsid w:val="00B8068B"/>
    <w:rsid w:val="00B93028"/>
    <w:rsid w:val="00B97B39"/>
    <w:rsid w:val="00BA1BC2"/>
    <w:rsid w:val="00BB30F4"/>
    <w:rsid w:val="00BC3AC1"/>
    <w:rsid w:val="00BC6430"/>
    <w:rsid w:val="00BC79C5"/>
    <w:rsid w:val="00BD4A02"/>
    <w:rsid w:val="00BF35FF"/>
    <w:rsid w:val="00C10DAB"/>
    <w:rsid w:val="00C153D7"/>
    <w:rsid w:val="00C157F0"/>
    <w:rsid w:val="00C26DA3"/>
    <w:rsid w:val="00C33648"/>
    <w:rsid w:val="00C35A26"/>
    <w:rsid w:val="00C63F6C"/>
    <w:rsid w:val="00C732CB"/>
    <w:rsid w:val="00C933F9"/>
    <w:rsid w:val="00CA3047"/>
    <w:rsid w:val="00CB03D1"/>
    <w:rsid w:val="00CB1C14"/>
    <w:rsid w:val="00CC5575"/>
    <w:rsid w:val="00CE5552"/>
    <w:rsid w:val="00CF21F0"/>
    <w:rsid w:val="00CF7D00"/>
    <w:rsid w:val="00D03444"/>
    <w:rsid w:val="00D32478"/>
    <w:rsid w:val="00D917F2"/>
    <w:rsid w:val="00D93F32"/>
    <w:rsid w:val="00DA4915"/>
    <w:rsid w:val="00DF0FD9"/>
    <w:rsid w:val="00E06F91"/>
    <w:rsid w:val="00E265F0"/>
    <w:rsid w:val="00E700F0"/>
    <w:rsid w:val="00E761F2"/>
    <w:rsid w:val="00E96AAA"/>
    <w:rsid w:val="00EC4022"/>
    <w:rsid w:val="00F11800"/>
    <w:rsid w:val="00F36C29"/>
    <w:rsid w:val="00F44D6B"/>
    <w:rsid w:val="00F55203"/>
    <w:rsid w:val="00F66212"/>
    <w:rsid w:val="00F84071"/>
    <w:rsid w:val="00F8528E"/>
    <w:rsid w:val="00FD0A92"/>
    <w:rsid w:val="00FE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58617"/>
  <w14:defaultImageDpi w14:val="300"/>
  <w15:docId w15:val="{0D7C444E-591B-0746-B18C-D7FDD7FB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D15"/>
    <w:rPr>
      <w:rFonts w:ascii="Lucida Grande" w:hAnsi="Lucida Grande" w:cs="Lucida Grande"/>
      <w:sz w:val="18"/>
      <w:szCs w:val="18"/>
    </w:rPr>
  </w:style>
  <w:style w:type="paragraph" w:customStyle="1" w:styleId="paragraph">
    <w:name w:val="paragraph"/>
    <w:basedOn w:val="Normal"/>
    <w:rsid w:val="00650D15"/>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650D15"/>
  </w:style>
  <w:style w:type="character" w:customStyle="1" w:styleId="eop">
    <w:name w:val="eop"/>
    <w:basedOn w:val="DefaultParagraphFont"/>
    <w:rsid w:val="00650D15"/>
  </w:style>
  <w:style w:type="character" w:customStyle="1" w:styleId="scxw32155357">
    <w:name w:val="scxw32155357"/>
    <w:basedOn w:val="DefaultParagraphFont"/>
    <w:rsid w:val="007A3457"/>
  </w:style>
  <w:style w:type="paragraph" w:styleId="Revision">
    <w:name w:val="Revision"/>
    <w:hidden/>
    <w:uiPriority w:val="99"/>
    <w:semiHidden/>
    <w:rsid w:val="006336BC"/>
  </w:style>
  <w:style w:type="paragraph" w:styleId="ListParagraph">
    <w:name w:val="List Paragraph"/>
    <w:basedOn w:val="Normal"/>
    <w:uiPriority w:val="34"/>
    <w:qFormat/>
    <w:rsid w:val="004A1623"/>
    <w:pPr>
      <w:ind w:left="720"/>
      <w:contextualSpacing/>
    </w:pPr>
  </w:style>
  <w:style w:type="paragraph" w:styleId="Header">
    <w:name w:val="header"/>
    <w:basedOn w:val="Normal"/>
    <w:link w:val="HeaderChar"/>
    <w:uiPriority w:val="99"/>
    <w:unhideWhenUsed/>
    <w:rsid w:val="00127BF6"/>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uiPriority w:val="99"/>
    <w:rsid w:val="00127BF6"/>
    <w:rPr>
      <w:rFonts w:ascii="Arial" w:eastAsia="Times New Roman" w:hAnsi="Arial" w:cs="Times New Roman"/>
      <w:szCs w:val="20"/>
    </w:rPr>
  </w:style>
  <w:style w:type="paragraph" w:customStyle="1" w:styleId="1st">
    <w:name w:val="1st"/>
    <w:aliases w:val="1"/>
    <w:basedOn w:val="Normal"/>
    <w:next w:val="Normal"/>
    <w:rsid w:val="00127BF6"/>
    <w:pPr>
      <w:widowControl w:val="0"/>
      <w:tabs>
        <w:tab w:val="left" w:pos="1080"/>
      </w:tabs>
      <w:autoSpaceDE w:val="0"/>
      <w:autoSpaceDN w:val="0"/>
      <w:spacing w:before="120" w:line="36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A7030"/>
    <w:rPr>
      <w:color w:val="0563C1"/>
      <w:u w:val="single"/>
    </w:rPr>
  </w:style>
  <w:style w:type="paragraph" w:styleId="NormalWeb">
    <w:name w:val="Normal (Web)"/>
    <w:basedOn w:val="Normal"/>
    <w:uiPriority w:val="99"/>
    <w:semiHidden/>
    <w:unhideWhenUsed/>
    <w:rsid w:val="006343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4325"/>
    <w:rPr>
      <w:b/>
      <w:bCs/>
    </w:rPr>
  </w:style>
  <w:style w:type="paragraph" w:customStyle="1" w:styleId="xmsonormal">
    <w:name w:val="x_msonormal"/>
    <w:basedOn w:val="Normal"/>
    <w:rsid w:val="005F6939"/>
    <w:rPr>
      <w:rFonts w:ascii="Calibri" w:eastAsiaTheme="minorHAnsi" w:hAnsi="Calibri" w:cs="Calibri"/>
      <w:sz w:val="22"/>
      <w:szCs w:val="22"/>
    </w:rPr>
  </w:style>
  <w:style w:type="paragraph" w:styleId="Footer">
    <w:name w:val="footer"/>
    <w:basedOn w:val="Normal"/>
    <w:link w:val="FooterChar"/>
    <w:uiPriority w:val="99"/>
    <w:unhideWhenUsed/>
    <w:rsid w:val="001F72FA"/>
    <w:pPr>
      <w:tabs>
        <w:tab w:val="center" w:pos="4680"/>
        <w:tab w:val="right" w:pos="9360"/>
      </w:tabs>
    </w:pPr>
  </w:style>
  <w:style w:type="character" w:customStyle="1" w:styleId="FooterChar">
    <w:name w:val="Footer Char"/>
    <w:basedOn w:val="DefaultParagraphFont"/>
    <w:link w:val="Footer"/>
    <w:uiPriority w:val="99"/>
    <w:rsid w:val="001F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59784">
      <w:bodyDiv w:val="1"/>
      <w:marLeft w:val="0"/>
      <w:marRight w:val="0"/>
      <w:marTop w:val="0"/>
      <w:marBottom w:val="0"/>
      <w:divBdr>
        <w:top w:val="none" w:sz="0" w:space="0" w:color="auto"/>
        <w:left w:val="none" w:sz="0" w:space="0" w:color="auto"/>
        <w:bottom w:val="none" w:sz="0" w:space="0" w:color="auto"/>
        <w:right w:val="none" w:sz="0" w:space="0" w:color="auto"/>
      </w:divBdr>
    </w:div>
    <w:div w:id="723406754">
      <w:bodyDiv w:val="1"/>
      <w:marLeft w:val="0"/>
      <w:marRight w:val="0"/>
      <w:marTop w:val="0"/>
      <w:marBottom w:val="0"/>
      <w:divBdr>
        <w:top w:val="none" w:sz="0" w:space="0" w:color="auto"/>
        <w:left w:val="none" w:sz="0" w:space="0" w:color="auto"/>
        <w:bottom w:val="none" w:sz="0" w:space="0" w:color="auto"/>
        <w:right w:val="none" w:sz="0" w:space="0" w:color="auto"/>
      </w:divBdr>
    </w:div>
    <w:div w:id="759326281">
      <w:bodyDiv w:val="1"/>
      <w:marLeft w:val="0"/>
      <w:marRight w:val="0"/>
      <w:marTop w:val="0"/>
      <w:marBottom w:val="0"/>
      <w:divBdr>
        <w:top w:val="none" w:sz="0" w:space="0" w:color="auto"/>
        <w:left w:val="none" w:sz="0" w:space="0" w:color="auto"/>
        <w:bottom w:val="none" w:sz="0" w:space="0" w:color="auto"/>
        <w:right w:val="none" w:sz="0" w:space="0" w:color="auto"/>
      </w:divBdr>
    </w:div>
    <w:div w:id="847522232">
      <w:bodyDiv w:val="1"/>
      <w:marLeft w:val="0"/>
      <w:marRight w:val="0"/>
      <w:marTop w:val="0"/>
      <w:marBottom w:val="0"/>
      <w:divBdr>
        <w:top w:val="none" w:sz="0" w:space="0" w:color="auto"/>
        <w:left w:val="none" w:sz="0" w:space="0" w:color="auto"/>
        <w:bottom w:val="none" w:sz="0" w:space="0" w:color="auto"/>
        <w:right w:val="none" w:sz="0" w:space="0" w:color="auto"/>
      </w:divBdr>
      <w:divsChild>
        <w:div w:id="680276278">
          <w:marLeft w:val="0"/>
          <w:marRight w:val="0"/>
          <w:marTop w:val="0"/>
          <w:marBottom w:val="0"/>
          <w:divBdr>
            <w:top w:val="none" w:sz="0" w:space="0" w:color="auto"/>
            <w:left w:val="none" w:sz="0" w:space="0" w:color="auto"/>
            <w:bottom w:val="none" w:sz="0" w:space="0" w:color="auto"/>
            <w:right w:val="none" w:sz="0" w:space="0" w:color="auto"/>
          </w:divBdr>
        </w:div>
        <w:div w:id="1908685533">
          <w:marLeft w:val="0"/>
          <w:marRight w:val="0"/>
          <w:marTop w:val="0"/>
          <w:marBottom w:val="0"/>
          <w:divBdr>
            <w:top w:val="none" w:sz="0" w:space="0" w:color="auto"/>
            <w:left w:val="none" w:sz="0" w:space="0" w:color="auto"/>
            <w:bottom w:val="none" w:sz="0" w:space="0" w:color="auto"/>
            <w:right w:val="none" w:sz="0" w:space="0" w:color="auto"/>
          </w:divBdr>
        </w:div>
        <w:div w:id="1253122492">
          <w:marLeft w:val="0"/>
          <w:marRight w:val="0"/>
          <w:marTop w:val="0"/>
          <w:marBottom w:val="0"/>
          <w:divBdr>
            <w:top w:val="none" w:sz="0" w:space="0" w:color="auto"/>
            <w:left w:val="none" w:sz="0" w:space="0" w:color="auto"/>
            <w:bottom w:val="none" w:sz="0" w:space="0" w:color="auto"/>
            <w:right w:val="none" w:sz="0" w:space="0" w:color="auto"/>
          </w:divBdr>
        </w:div>
      </w:divsChild>
    </w:div>
    <w:div w:id="920600106">
      <w:bodyDiv w:val="1"/>
      <w:marLeft w:val="0"/>
      <w:marRight w:val="0"/>
      <w:marTop w:val="0"/>
      <w:marBottom w:val="0"/>
      <w:divBdr>
        <w:top w:val="none" w:sz="0" w:space="0" w:color="auto"/>
        <w:left w:val="none" w:sz="0" w:space="0" w:color="auto"/>
        <w:bottom w:val="none" w:sz="0" w:space="0" w:color="auto"/>
        <w:right w:val="none" w:sz="0" w:space="0" w:color="auto"/>
      </w:divBdr>
    </w:div>
    <w:div w:id="1026370529">
      <w:bodyDiv w:val="1"/>
      <w:marLeft w:val="0"/>
      <w:marRight w:val="0"/>
      <w:marTop w:val="0"/>
      <w:marBottom w:val="0"/>
      <w:divBdr>
        <w:top w:val="none" w:sz="0" w:space="0" w:color="auto"/>
        <w:left w:val="none" w:sz="0" w:space="0" w:color="auto"/>
        <w:bottom w:val="none" w:sz="0" w:space="0" w:color="auto"/>
        <w:right w:val="none" w:sz="0" w:space="0" w:color="auto"/>
      </w:divBdr>
    </w:div>
    <w:div w:id="1167941639">
      <w:bodyDiv w:val="1"/>
      <w:marLeft w:val="0"/>
      <w:marRight w:val="0"/>
      <w:marTop w:val="0"/>
      <w:marBottom w:val="0"/>
      <w:divBdr>
        <w:top w:val="none" w:sz="0" w:space="0" w:color="auto"/>
        <w:left w:val="none" w:sz="0" w:space="0" w:color="auto"/>
        <w:bottom w:val="none" w:sz="0" w:space="0" w:color="auto"/>
        <w:right w:val="none" w:sz="0" w:space="0" w:color="auto"/>
      </w:divBdr>
    </w:div>
    <w:div w:id="1266183370">
      <w:bodyDiv w:val="1"/>
      <w:marLeft w:val="0"/>
      <w:marRight w:val="0"/>
      <w:marTop w:val="0"/>
      <w:marBottom w:val="0"/>
      <w:divBdr>
        <w:top w:val="none" w:sz="0" w:space="0" w:color="auto"/>
        <w:left w:val="none" w:sz="0" w:space="0" w:color="auto"/>
        <w:bottom w:val="none" w:sz="0" w:space="0" w:color="auto"/>
        <w:right w:val="none" w:sz="0" w:space="0" w:color="auto"/>
      </w:divBdr>
      <w:divsChild>
        <w:div w:id="1267152207">
          <w:marLeft w:val="0"/>
          <w:marRight w:val="0"/>
          <w:marTop w:val="0"/>
          <w:marBottom w:val="0"/>
          <w:divBdr>
            <w:top w:val="none" w:sz="0" w:space="0" w:color="auto"/>
            <w:left w:val="none" w:sz="0" w:space="0" w:color="auto"/>
            <w:bottom w:val="none" w:sz="0" w:space="0" w:color="auto"/>
            <w:right w:val="none" w:sz="0" w:space="0" w:color="auto"/>
          </w:divBdr>
        </w:div>
        <w:div w:id="1048535011">
          <w:marLeft w:val="0"/>
          <w:marRight w:val="0"/>
          <w:marTop w:val="0"/>
          <w:marBottom w:val="0"/>
          <w:divBdr>
            <w:top w:val="none" w:sz="0" w:space="0" w:color="auto"/>
            <w:left w:val="none" w:sz="0" w:space="0" w:color="auto"/>
            <w:bottom w:val="none" w:sz="0" w:space="0" w:color="auto"/>
            <w:right w:val="none" w:sz="0" w:space="0" w:color="auto"/>
          </w:divBdr>
        </w:div>
        <w:div w:id="472219409">
          <w:marLeft w:val="0"/>
          <w:marRight w:val="0"/>
          <w:marTop w:val="0"/>
          <w:marBottom w:val="0"/>
          <w:divBdr>
            <w:top w:val="none" w:sz="0" w:space="0" w:color="auto"/>
            <w:left w:val="none" w:sz="0" w:space="0" w:color="auto"/>
            <w:bottom w:val="none" w:sz="0" w:space="0" w:color="auto"/>
            <w:right w:val="none" w:sz="0" w:space="0" w:color="auto"/>
          </w:divBdr>
        </w:div>
        <w:div w:id="1377700925">
          <w:marLeft w:val="0"/>
          <w:marRight w:val="0"/>
          <w:marTop w:val="0"/>
          <w:marBottom w:val="0"/>
          <w:divBdr>
            <w:top w:val="none" w:sz="0" w:space="0" w:color="auto"/>
            <w:left w:val="none" w:sz="0" w:space="0" w:color="auto"/>
            <w:bottom w:val="none" w:sz="0" w:space="0" w:color="auto"/>
            <w:right w:val="none" w:sz="0" w:space="0" w:color="auto"/>
          </w:divBdr>
        </w:div>
        <w:div w:id="160506873">
          <w:marLeft w:val="0"/>
          <w:marRight w:val="0"/>
          <w:marTop w:val="0"/>
          <w:marBottom w:val="0"/>
          <w:divBdr>
            <w:top w:val="none" w:sz="0" w:space="0" w:color="auto"/>
            <w:left w:val="none" w:sz="0" w:space="0" w:color="auto"/>
            <w:bottom w:val="none" w:sz="0" w:space="0" w:color="auto"/>
            <w:right w:val="none" w:sz="0" w:space="0" w:color="auto"/>
          </w:divBdr>
        </w:div>
        <w:div w:id="317420278">
          <w:marLeft w:val="0"/>
          <w:marRight w:val="0"/>
          <w:marTop w:val="0"/>
          <w:marBottom w:val="0"/>
          <w:divBdr>
            <w:top w:val="none" w:sz="0" w:space="0" w:color="auto"/>
            <w:left w:val="none" w:sz="0" w:space="0" w:color="auto"/>
            <w:bottom w:val="none" w:sz="0" w:space="0" w:color="auto"/>
            <w:right w:val="none" w:sz="0" w:space="0" w:color="auto"/>
          </w:divBdr>
          <w:divsChild>
            <w:div w:id="509877925">
              <w:marLeft w:val="0"/>
              <w:marRight w:val="0"/>
              <w:marTop w:val="0"/>
              <w:marBottom w:val="0"/>
              <w:divBdr>
                <w:top w:val="none" w:sz="0" w:space="0" w:color="auto"/>
                <w:left w:val="none" w:sz="0" w:space="0" w:color="auto"/>
                <w:bottom w:val="none" w:sz="0" w:space="0" w:color="auto"/>
                <w:right w:val="none" w:sz="0" w:space="0" w:color="auto"/>
              </w:divBdr>
            </w:div>
            <w:div w:id="629484140">
              <w:marLeft w:val="0"/>
              <w:marRight w:val="0"/>
              <w:marTop w:val="0"/>
              <w:marBottom w:val="0"/>
              <w:divBdr>
                <w:top w:val="none" w:sz="0" w:space="0" w:color="auto"/>
                <w:left w:val="none" w:sz="0" w:space="0" w:color="auto"/>
                <w:bottom w:val="none" w:sz="0" w:space="0" w:color="auto"/>
                <w:right w:val="none" w:sz="0" w:space="0" w:color="auto"/>
              </w:divBdr>
            </w:div>
            <w:div w:id="284695838">
              <w:marLeft w:val="0"/>
              <w:marRight w:val="0"/>
              <w:marTop w:val="0"/>
              <w:marBottom w:val="0"/>
              <w:divBdr>
                <w:top w:val="none" w:sz="0" w:space="0" w:color="auto"/>
                <w:left w:val="none" w:sz="0" w:space="0" w:color="auto"/>
                <w:bottom w:val="none" w:sz="0" w:space="0" w:color="auto"/>
                <w:right w:val="none" w:sz="0" w:space="0" w:color="auto"/>
              </w:divBdr>
            </w:div>
            <w:div w:id="207185226">
              <w:marLeft w:val="0"/>
              <w:marRight w:val="0"/>
              <w:marTop w:val="0"/>
              <w:marBottom w:val="0"/>
              <w:divBdr>
                <w:top w:val="none" w:sz="0" w:space="0" w:color="auto"/>
                <w:left w:val="none" w:sz="0" w:space="0" w:color="auto"/>
                <w:bottom w:val="none" w:sz="0" w:space="0" w:color="auto"/>
                <w:right w:val="none" w:sz="0" w:space="0" w:color="auto"/>
              </w:divBdr>
            </w:div>
            <w:div w:id="1995178453">
              <w:marLeft w:val="0"/>
              <w:marRight w:val="0"/>
              <w:marTop w:val="0"/>
              <w:marBottom w:val="0"/>
              <w:divBdr>
                <w:top w:val="none" w:sz="0" w:space="0" w:color="auto"/>
                <w:left w:val="none" w:sz="0" w:space="0" w:color="auto"/>
                <w:bottom w:val="none" w:sz="0" w:space="0" w:color="auto"/>
                <w:right w:val="none" w:sz="0" w:space="0" w:color="auto"/>
              </w:divBdr>
            </w:div>
            <w:div w:id="1592859609">
              <w:marLeft w:val="0"/>
              <w:marRight w:val="0"/>
              <w:marTop w:val="0"/>
              <w:marBottom w:val="0"/>
              <w:divBdr>
                <w:top w:val="none" w:sz="0" w:space="0" w:color="auto"/>
                <w:left w:val="none" w:sz="0" w:space="0" w:color="auto"/>
                <w:bottom w:val="none" w:sz="0" w:space="0" w:color="auto"/>
                <w:right w:val="none" w:sz="0" w:space="0" w:color="auto"/>
              </w:divBdr>
            </w:div>
            <w:div w:id="1409646150">
              <w:marLeft w:val="0"/>
              <w:marRight w:val="0"/>
              <w:marTop w:val="0"/>
              <w:marBottom w:val="0"/>
              <w:divBdr>
                <w:top w:val="none" w:sz="0" w:space="0" w:color="auto"/>
                <w:left w:val="none" w:sz="0" w:space="0" w:color="auto"/>
                <w:bottom w:val="none" w:sz="0" w:space="0" w:color="auto"/>
                <w:right w:val="none" w:sz="0" w:space="0" w:color="auto"/>
              </w:divBdr>
            </w:div>
            <w:div w:id="1589266071">
              <w:marLeft w:val="0"/>
              <w:marRight w:val="0"/>
              <w:marTop w:val="0"/>
              <w:marBottom w:val="0"/>
              <w:divBdr>
                <w:top w:val="none" w:sz="0" w:space="0" w:color="auto"/>
                <w:left w:val="none" w:sz="0" w:space="0" w:color="auto"/>
                <w:bottom w:val="none" w:sz="0" w:space="0" w:color="auto"/>
                <w:right w:val="none" w:sz="0" w:space="0" w:color="auto"/>
              </w:divBdr>
            </w:div>
            <w:div w:id="1334408921">
              <w:marLeft w:val="0"/>
              <w:marRight w:val="0"/>
              <w:marTop w:val="0"/>
              <w:marBottom w:val="0"/>
              <w:divBdr>
                <w:top w:val="none" w:sz="0" w:space="0" w:color="auto"/>
                <w:left w:val="none" w:sz="0" w:space="0" w:color="auto"/>
                <w:bottom w:val="none" w:sz="0" w:space="0" w:color="auto"/>
                <w:right w:val="none" w:sz="0" w:space="0" w:color="auto"/>
              </w:divBdr>
            </w:div>
            <w:div w:id="1373964356">
              <w:marLeft w:val="0"/>
              <w:marRight w:val="0"/>
              <w:marTop w:val="0"/>
              <w:marBottom w:val="0"/>
              <w:divBdr>
                <w:top w:val="none" w:sz="0" w:space="0" w:color="auto"/>
                <w:left w:val="none" w:sz="0" w:space="0" w:color="auto"/>
                <w:bottom w:val="none" w:sz="0" w:space="0" w:color="auto"/>
                <w:right w:val="none" w:sz="0" w:space="0" w:color="auto"/>
              </w:divBdr>
            </w:div>
            <w:div w:id="479344191">
              <w:marLeft w:val="0"/>
              <w:marRight w:val="0"/>
              <w:marTop w:val="0"/>
              <w:marBottom w:val="0"/>
              <w:divBdr>
                <w:top w:val="none" w:sz="0" w:space="0" w:color="auto"/>
                <w:left w:val="none" w:sz="0" w:space="0" w:color="auto"/>
                <w:bottom w:val="none" w:sz="0" w:space="0" w:color="auto"/>
                <w:right w:val="none" w:sz="0" w:space="0" w:color="auto"/>
              </w:divBdr>
            </w:div>
            <w:div w:id="128742658">
              <w:marLeft w:val="0"/>
              <w:marRight w:val="0"/>
              <w:marTop w:val="0"/>
              <w:marBottom w:val="0"/>
              <w:divBdr>
                <w:top w:val="none" w:sz="0" w:space="0" w:color="auto"/>
                <w:left w:val="none" w:sz="0" w:space="0" w:color="auto"/>
                <w:bottom w:val="none" w:sz="0" w:space="0" w:color="auto"/>
                <w:right w:val="none" w:sz="0" w:space="0" w:color="auto"/>
              </w:divBdr>
            </w:div>
            <w:div w:id="2048211460">
              <w:marLeft w:val="0"/>
              <w:marRight w:val="0"/>
              <w:marTop w:val="0"/>
              <w:marBottom w:val="0"/>
              <w:divBdr>
                <w:top w:val="none" w:sz="0" w:space="0" w:color="auto"/>
                <w:left w:val="none" w:sz="0" w:space="0" w:color="auto"/>
                <w:bottom w:val="none" w:sz="0" w:space="0" w:color="auto"/>
                <w:right w:val="none" w:sz="0" w:space="0" w:color="auto"/>
              </w:divBdr>
            </w:div>
            <w:div w:id="979576059">
              <w:marLeft w:val="0"/>
              <w:marRight w:val="0"/>
              <w:marTop w:val="0"/>
              <w:marBottom w:val="0"/>
              <w:divBdr>
                <w:top w:val="none" w:sz="0" w:space="0" w:color="auto"/>
                <w:left w:val="none" w:sz="0" w:space="0" w:color="auto"/>
                <w:bottom w:val="none" w:sz="0" w:space="0" w:color="auto"/>
                <w:right w:val="none" w:sz="0" w:space="0" w:color="auto"/>
              </w:divBdr>
            </w:div>
            <w:div w:id="1357585377">
              <w:marLeft w:val="0"/>
              <w:marRight w:val="0"/>
              <w:marTop w:val="0"/>
              <w:marBottom w:val="0"/>
              <w:divBdr>
                <w:top w:val="none" w:sz="0" w:space="0" w:color="auto"/>
                <w:left w:val="none" w:sz="0" w:space="0" w:color="auto"/>
                <w:bottom w:val="none" w:sz="0" w:space="0" w:color="auto"/>
                <w:right w:val="none" w:sz="0" w:space="0" w:color="auto"/>
              </w:divBdr>
            </w:div>
            <w:div w:id="1608778399">
              <w:marLeft w:val="0"/>
              <w:marRight w:val="0"/>
              <w:marTop w:val="0"/>
              <w:marBottom w:val="0"/>
              <w:divBdr>
                <w:top w:val="none" w:sz="0" w:space="0" w:color="auto"/>
                <w:left w:val="none" w:sz="0" w:space="0" w:color="auto"/>
                <w:bottom w:val="none" w:sz="0" w:space="0" w:color="auto"/>
                <w:right w:val="none" w:sz="0" w:space="0" w:color="auto"/>
              </w:divBdr>
            </w:div>
            <w:div w:id="141778578">
              <w:marLeft w:val="0"/>
              <w:marRight w:val="0"/>
              <w:marTop w:val="0"/>
              <w:marBottom w:val="0"/>
              <w:divBdr>
                <w:top w:val="none" w:sz="0" w:space="0" w:color="auto"/>
                <w:left w:val="none" w:sz="0" w:space="0" w:color="auto"/>
                <w:bottom w:val="none" w:sz="0" w:space="0" w:color="auto"/>
                <w:right w:val="none" w:sz="0" w:space="0" w:color="auto"/>
              </w:divBdr>
            </w:div>
            <w:div w:id="851451929">
              <w:marLeft w:val="0"/>
              <w:marRight w:val="0"/>
              <w:marTop w:val="0"/>
              <w:marBottom w:val="0"/>
              <w:divBdr>
                <w:top w:val="none" w:sz="0" w:space="0" w:color="auto"/>
                <w:left w:val="none" w:sz="0" w:space="0" w:color="auto"/>
                <w:bottom w:val="none" w:sz="0" w:space="0" w:color="auto"/>
                <w:right w:val="none" w:sz="0" w:space="0" w:color="auto"/>
              </w:divBdr>
            </w:div>
            <w:div w:id="1328022623">
              <w:marLeft w:val="0"/>
              <w:marRight w:val="0"/>
              <w:marTop w:val="0"/>
              <w:marBottom w:val="0"/>
              <w:divBdr>
                <w:top w:val="none" w:sz="0" w:space="0" w:color="auto"/>
                <w:left w:val="none" w:sz="0" w:space="0" w:color="auto"/>
                <w:bottom w:val="none" w:sz="0" w:space="0" w:color="auto"/>
                <w:right w:val="none" w:sz="0" w:space="0" w:color="auto"/>
              </w:divBdr>
            </w:div>
            <w:div w:id="729422427">
              <w:marLeft w:val="0"/>
              <w:marRight w:val="0"/>
              <w:marTop w:val="0"/>
              <w:marBottom w:val="0"/>
              <w:divBdr>
                <w:top w:val="none" w:sz="0" w:space="0" w:color="auto"/>
                <w:left w:val="none" w:sz="0" w:space="0" w:color="auto"/>
                <w:bottom w:val="none" w:sz="0" w:space="0" w:color="auto"/>
                <w:right w:val="none" w:sz="0" w:space="0" w:color="auto"/>
              </w:divBdr>
            </w:div>
            <w:div w:id="403332187">
              <w:marLeft w:val="0"/>
              <w:marRight w:val="0"/>
              <w:marTop w:val="0"/>
              <w:marBottom w:val="0"/>
              <w:divBdr>
                <w:top w:val="none" w:sz="0" w:space="0" w:color="auto"/>
                <w:left w:val="none" w:sz="0" w:space="0" w:color="auto"/>
                <w:bottom w:val="none" w:sz="0" w:space="0" w:color="auto"/>
                <w:right w:val="none" w:sz="0" w:space="0" w:color="auto"/>
              </w:divBdr>
            </w:div>
            <w:div w:id="1109620960">
              <w:marLeft w:val="0"/>
              <w:marRight w:val="0"/>
              <w:marTop w:val="0"/>
              <w:marBottom w:val="0"/>
              <w:divBdr>
                <w:top w:val="none" w:sz="0" w:space="0" w:color="auto"/>
                <w:left w:val="none" w:sz="0" w:space="0" w:color="auto"/>
                <w:bottom w:val="none" w:sz="0" w:space="0" w:color="auto"/>
                <w:right w:val="none" w:sz="0" w:space="0" w:color="auto"/>
              </w:divBdr>
            </w:div>
            <w:div w:id="1129326341">
              <w:marLeft w:val="0"/>
              <w:marRight w:val="0"/>
              <w:marTop w:val="0"/>
              <w:marBottom w:val="0"/>
              <w:divBdr>
                <w:top w:val="none" w:sz="0" w:space="0" w:color="auto"/>
                <w:left w:val="none" w:sz="0" w:space="0" w:color="auto"/>
                <w:bottom w:val="none" w:sz="0" w:space="0" w:color="auto"/>
                <w:right w:val="none" w:sz="0" w:space="0" w:color="auto"/>
              </w:divBdr>
            </w:div>
            <w:div w:id="1847674272">
              <w:marLeft w:val="0"/>
              <w:marRight w:val="0"/>
              <w:marTop w:val="0"/>
              <w:marBottom w:val="0"/>
              <w:divBdr>
                <w:top w:val="none" w:sz="0" w:space="0" w:color="auto"/>
                <w:left w:val="none" w:sz="0" w:space="0" w:color="auto"/>
                <w:bottom w:val="none" w:sz="0" w:space="0" w:color="auto"/>
                <w:right w:val="none" w:sz="0" w:space="0" w:color="auto"/>
              </w:divBdr>
            </w:div>
            <w:div w:id="393158769">
              <w:marLeft w:val="0"/>
              <w:marRight w:val="0"/>
              <w:marTop w:val="0"/>
              <w:marBottom w:val="0"/>
              <w:divBdr>
                <w:top w:val="none" w:sz="0" w:space="0" w:color="auto"/>
                <w:left w:val="none" w:sz="0" w:space="0" w:color="auto"/>
                <w:bottom w:val="none" w:sz="0" w:space="0" w:color="auto"/>
                <w:right w:val="none" w:sz="0" w:space="0" w:color="auto"/>
              </w:divBdr>
            </w:div>
            <w:div w:id="646013721">
              <w:marLeft w:val="0"/>
              <w:marRight w:val="0"/>
              <w:marTop w:val="0"/>
              <w:marBottom w:val="0"/>
              <w:divBdr>
                <w:top w:val="none" w:sz="0" w:space="0" w:color="auto"/>
                <w:left w:val="none" w:sz="0" w:space="0" w:color="auto"/>
                <w:bottom w:val="none" w:sz="0" w:space="0" w:color="auto"/>
                <w:right w:val="none" w:sz="0" w:space="0" w:color="auto"/>
              </w:divBdr>
            </w:div>
            <w:div w:id="1316178329">
              <w:marLeft w:val="0"/>
              <w:marRight w:val="0"/>
              <w:marTop w:val="0"/>
              <w:marBottom w:val="0"/>
              <w:divBdr>
                <w:top w:val="none" w:sz="0" w:space="0" w:color="auto"/>
                <w:left w:val="none" w:sz="0" w:space="0" w:color="auto"/>
                <w:bottom w:val="none" w:sz="0" w:space="0" w:color="auto"/>
                <w:right w:val="none" w:sz="0" w:space="0" w:color="auto"/>
              </w:divBdr>
            </w:div>
            <w:div w:id="342128464">
              <w:marLeft w:val="0"/>
              <w:marRight w:val="0"/>
              <w:marTop w:val="0"/>
              <w:marBottom w:val="0"/>
              <w:divBdr>
                <w:top w:val="none" w:sz="0" w:space="0" w:color="auto"/>
                <w:left w:val="none" w:sz="0" w:space="0" w:color="auto"/>
                <w:bottom w:val="none" w:sz="0" w:space="0" w:color="auto"/>
                <w:right w:val="none" w:sz="0" w:space="0" w:color="auto"/>
              </w:divBdr>
            </w:div>
            <w:div w:id="1963343964">
              <w:marLeft w:val="0"/>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
            <w:div w:id="607930772">
              <w:marLeft w:val="0"/>
              <w:marRight w:val="0"/>
              <w:marTop w:val="0"/>
              <w:marBottom w:val="0"/>
              <w:divBdr>
                <w:top w:val="none" w:sz="0" w:space="0" w:color="auto"/>
                <w:left w:val="none" w:sz="0" w:space="0" w:color="auto"/>
                <w:bottom w:val="none" w:sz="0" w:space="0" w:color="auto"/>
                <w:right w:val="none" w:sz="0" w:space="0" w:color="auto"/>
              </w:divBdr>
            </w:div>
            <w:div w:id="1042904516">
              <w:marLeft w:val="0"/>
              <w:marRight w:val="0"/>
              <w:marTop w:val="0"/>
              <w:marBottom w:val="0"/>
              <w:divBdr>
                <w:top w:val="none" w:sz="0" w:space="0" w:color="auto"/>
                <w:left w:val="none" w:sz="0" w:space="0" w:color="auto"/>
                <w:bottom w:val="none" w:sz="0" w:space="0" w:color="auto"/>
                <w:right w:val="none" w:sz="0" w:space="0" w:color="auto"/>
              </w:divBdr>
            </w:div>
            <w:div w:id="2068216666">
              <w:marLeft w:val="0"/>
              <w:marRight w:val="0"/>
              <w:marTop w:val="0"/>
              <w:marBottom w:val="0"/>
              <w:divBdr>
                <w:top w:val="none" w:sz="0" w:space="0" w:color="auto"/>
                <w:left w:val="none" w:sz="0" w:space="0" w:color="auto"/>
                <w:bottom w:val="none" w:sz="0" w:space="0" w:color="auto"/>
                <w:right w:val="none" w:sz="0" w:space="0" w:color="auto"/>
              </w:divBdr>
            </w:div>
            <w:div w:id="1283072127">
              <w:marLeft w:val="0"/>
              <w:marRight w:val="0"/>
              <w:marTop w:val="0"/>
              <w:marBottom w:val="0"/>
              <w:divBdr>
                <w:top w:val="none" w:sz="0" w:space="0" w:color="auto"/>
                <w:left w:val="none" w:sz="0" w:space="0" w:color="auto"/>
                <w:bottom w:val="none" w:sz="0" w:space="0" w:color="auto"/>
                <w:right w:val="none" w:sz="0" w:space="0" w:color="auto"/>
              </w:divBdr>
            </w:div>
            <w:div w:id="861864059">
              <w:marLeft w:val="0"/>
              <w:marRight w:val="0"/>
              <w:marTop w:val="0"/>
              <w:marBottom w:val="0"/>
              <w:divBdr>
                <w:top w:val="none" w:sz="0" w:space="0" w:color="auto"/>
                <w:left w:val="none" w:sz="0" w:space="0" w:color="auto"/>
                <w:bottom w:val="none" w:sz="0" w:space="0" w:color="auto"/>
                <w:right w:val="none" w:sz="0" w:space="0" w:color="auto"/>
              </w:divBdr>
            </w:div>
            <w:div w:id="1838963247">
              <w:marLeft w:val="0"/>
              <w:marRight w:val="0"/>
              <w:marTop w:val="0"/>
              <w:marBottom w:val="0"/>
              <w:divBdr>
                <w:top w:val="none" w:sz="0" w:space="0" w:color="auto"/>
                <w:left w:val="none" w:sz="0" w:space="0" w:color="auto"/>
                <w:bottom w:val="none" w:sz="0" w:space="0" w:color="auto"/>
                <w:right w:val="none" w:sz="0" w:space="0" w:color="auto"/>
              </w:divBdr>
            </w:div>
            <w:div w:id="1497114070">
              <w:marLeft w:val="0"/>
              <w:marRight w:val="0"/>
              <w:marTop w:val="0"/>
              <w:marBottom w:val="0"/>
              <w:divBdr>
                <w:top w:val="none" w:sz="0" w:space="0" w:color="auto"/>
                <w:left w:val="none" w:sz="0" w:space="0" w:color="auto"/>
                <w:bottom w:val="none" w:sz="0" w:space="0" w:color="auto"/>
                <w:right w:val="none" w:sz="0" w:space="0" w:color="auto"/>
              </w:divBdr>
            </w:div>
            <w:div w:id="281812731">
              <w:marLeft w:val="0"/>
              <w:marRight w:val="0"/>
              <w:marTop w:val="0"/>
              <w:marBottom w:val="0"/>
              <w:divBdr>
                <w:top w:val="none" w:sz="0" w:space="0" w:color="auto"/>
                <w:left w:val="none" w:sz="0" w:space="0" w:color="auto"/>
                <w:bottom w:val="none" w:sz="0" w:space="0" w:color="auto"/>
                <w:right w:val="none" w:sz="0" w:space="0" w:color="auto"/>
              </w:divBdr>
            </w:div>
            <w:div w:id="492843384">
              <w:marLeft w:val="0"/>
              <w:marRight w:val="0"/>
              <w:marTop w:val="0"/>
              <w:marBottom w:val="0"/>
              <w:divBdr>
                <w:top w:val="none" w:sz="0" w:space="0" w:color="auto"/>
                <w:left w:val="none" w:sz="0" w:space="0" w:color="auto"/>
                <w:bottom w:val="none" w:sz="0" w:space="0" w:color="auto"/>
                <w:right w:val="none" w:sz="0" w:space="0" w:color="auto"/>
              </w:divBdr>
            </w:div>
            <w:div w:id="1628244349">
              <w:marLeft w:val="0"/>
              <w:marRight w:val="0"/>
              <w:marTop w:val="0"/>
              <w:marBottom w:val="0"/>
              <w:divBdr>
                <w:top w:val="none" w:sz="0" w:space="0" w:color="auto"/>
                <w:left w:val="none" w:sz="0" w:space="0" w:color="auto"/>
                <w:bottom w:val="none" w:sz="0" w:space="0" w:color="auto"/>
                <w:right w:val="none" w:sz="0" w:space="0" w:color="auto"/>
              </w:divBdr>
            </w:div>
            <w:div w:id="2049645265">
              <w:marLeft w:val="0"/>
              <w:marRight w:val="0"/>
              <w:marTop w:val="0"/>
              <w:marBottom w:val="0"/>
              <w:divBdr>
                <w:top w:val="none" w:sz="0" w:space="0" w:color="auto"/>
                <w:left w:val="none" w:sz="0" w:space="0" w:color="auto"/>
                <w:bottom w:val="none" w:sz="0" w:space="0" w:color="auto"/>
                <w:right w:val="none" w:sz="0" w:space="0" w:color="auto"/>
              </w:divBdr>
            </w:div>
            <w:div w:id="158545954">
              <w:marLeft w:val="0"/>
              <w:marRight w:val="0"/>
              <w:marTop w:val="0"/>
              <w:marBottom w:val="0"/>
              <w:divBdr>
                <w:top w:val="none" w:sz="0" w:space="0" w:color="auto"/>
                <w:left w:val="none" w:sz="0" w:space="0" w:color="auto"/>
                <w:bottom w:val="none" w:sz="0" w:space="0" w:color="auto"/>
                <w:right w:val="none" w:sz="0" w:space="0" w:color="auto"/>
              </w:divBdr>
            </w:div>
          </w:divsChild>
        </w:div>
        <w:div w:id="213852949">
          <w:marLeft w:val="0"/>
          <w:marRight w:val="0"/>
          <w:marTop w:val="0"/>
          <w:marBottom w:val="0"/>
          <w:divBdr>
            <w:top w:val="none" w:sz="0" w:space="0" w:color="auto"/>
            <w:left w:val="none" w:sz="0" w:space="0" w:color="auto"/>
            <w:bottom w:val="none" w:sz="0" w:space="0" w:color="auto"/>
            <w:right w:val="none" w:sz="0" w:space="0" w:color="auto"/>
          </w:divBdr>
          <w:divsChild>
            <w:div w:id="1933466187">
              <w:marLeft w:val="0"/>
              <w:marRight w:val="0"/>
              <w:marTop w:val="0"/>
              <w:marBottom w:val="0"/>
              <w:divBdr>
                <w:top w:val="none" w:sz="0" w:space="0" w:color="auto"/>
                <w:left w:val="none" w:sz="0" w:space="0" w:color="auto"/>
                <w:bottom w:val="none" w:sz="0" w:space="0" w:color="auto"/>
                <w:right w:val="none" w:sz="0" w:space="0" w:color="auto"/>
              </w:divBdr>
            </w:div>
            <w:div w:id="2039044995">
              <w:marLeft w:val="0"/>
              <w:marRight w:val="0"/>
              <w:marTop w:val="0"/>
              <w:marBottom w:val="0"/>
              <w:divBdr>
                <w:top w:val="none" w:sz="0" w:space="0" w:color="auto"/>
                <w:left w:val="none" w:sz="0" w:space="0" w:color="auto"/>
                <w:bottom w:val="none" w:sz="0" w:space="0" w:color="auto"/>
                <w:right w:val="none" w:sz="0" w:space="0" w:color="auto"/>
              </w:divBdr>
            </w:div>
            <w:div w:id="503126506">
              <w:marLeft w:val="0"/>
              <w:marRight w:val="0"/>
              <w:marTop w:val="0"/>
              <w:marBottom w:val="0"/>
              <w:divBdr>
                <w:top w:val="none" w:sz="0" w:space="0" w:color="auto"/>
                <w:left w:val="none" w:sz="0" w:space="0" w:color="auto"/>
                <w:bottom w:val="none" w:sz="0" w:space="0" w:color="auto"/>
                <w:right w:val="none" w:sz="0" w:space="0" w:color="auto"/>
              </w:divBdr>
            </w:div>
            <w:div w:id="1810977119">
              <w:marLeft w:val="0"/>
              <w:marRight w:val="0"/>
              <w:marTop w:val="0"/>
              <w:marBottom w:val="0"/>
              <w:divBdr>
                <w:top w:val="none" w:sz="0" w:space="0" w:color="auto"/>
                <w:left w:val="none" w:sz="0" w:space="0" w:color="auto"/>
                <w:bottom w:val="none" w:sz="0" w:space="0" w:color="auto"/>
                <w:right w:val="none" w:sz="0" w:space="0" w:color="auto"/>
              </w:divBdr>
            </w:div>
            <w:div w:id="2093308958">
              <w:marLeft w:val="0"/>
              <w:marRight w:val="0"/>
              <w:marTop w:val="0"/>
              <w:marBottom w:val="0"/>
              <w:divBdr>
                <w:top w:val="none" w:sz="0" w:space="0" w:color="auto"/>
                <w:left w:val="none" w:sz="0" w:space="0" w:color="auto"/>
                <w:bottom w:val="none" w:sz="0" w:space="0" w:color="auto"/>
                <w:right w:val="none" w:sz="0" w:space="0" w:color="auto"/>
              </w:divBdr>
            </w:div>
          </w:divsChild>
        </w:div>
        <w:div w:id="1667320079">
          <w:marLeft w:val="0"/>
          <w:marRight w:val="0"/>
          <w:marTop w:val="0"/>
          <w:marBottom w:val="0"/>
          <w:divBdr>
            <w:top w:val="none" w:sz="0" w:space="0" w:color="auto"/>
            <w:left w:val="none" w:sz="0" w:space="0" w:color="auto"/>
            <w:bottom w:val="none" w:sz="0" w:space="0" w:color="auto"/>
            <w:right w:val="none" w:sz="0" w:space="0" w:color="auto"/>
          </w:divBdr>
          <w:divsChild>
            <w:div w:id="1905263534">
              <w:marLeft w:val="0"/>
              <w:marRight w:val="0"/>
              <w:marTop w:val="0"/>
              <w:marBottom w:val="0"/>
              <w:divBdr>
                <w:top w:val="none" w:sz="0" w:space="0" w:color="auto"/>
                <w:left w:val="none" w:sz="0" w:space="0" w:color="auto"/>
                <w:bottom w:val="none" w:sz="0" w:space="0" w:color="auto"/>
                <w:right w:val="none" w:sz="0" w:space="0" w:color="auto"/>
              </w:divBdr>
            </w:div>
            <w:div w:id="58790133">
              <w:marLeft w:val="0"/>
              <w:marRight w:val="0"/>
              <w:marTop w:val="0"/>
              <w:marBottom w:val="0"/>
              <w:divBdr>
                <w:top w:val="none" w:sz="0" w:space="0" w:color="auto"/>
                <w:left w:val="none" w:sz="0" w:space="0" w:color="auto"/>
                <w:bottom w:val="none" w:sz="0" w:space="0" w:color="auto"/>
                <w:right w:val="none" w:sz="0" w:space="0" w:color="auto"/>
              </w:divBdr>
            </w:div>
            <w:div w:id="1897007664">
              <w:marLeft w:val="0"/>
              <w:marRight w:val="0"/>
              <w:marTop w:val="0"/>
              <w:marBottom w:val="0"/>
              <w:divBdr>
                <w:top w:val="none" w:sz="0" w:space="0" w:color="auto"/>
                <w:left w:val="none" w:sz="0" w:space="0" w:color="auto"/>
                <w:bottom w:val="none" w:sz="0" w:space="0" w:color="auto"/>
                <w:right w:val="none" w:sz="0" w:space="0" w:color="auto"/>
              </w:divBdr>
            </w:div>
            <w:div w:id="356585150">
              <w:marLeft w:val="0"/>
              <w:marRight w:val="0"/>
              <w:marTop w:val="0"/>
              <w:marBottom w:val="0"/>
              <w:divBdr>
                <w:top w:val="none" w:sz="0" w:space="0" w:color="auto"/>
                <w:left w:val="none" w:sz="0" w:space="0" w:color="auto"/>
                <w:bottom w:val="none" w:sz="0" w:space="0" w:color="auto"/>
                <w:right w:val="none" w:sz="0" w:space="0" w:color="auto"/>
              </w:divBdr>
            </w:div>
            <w:div w:id="402988929">
              <w:marLeft w:val="0"/>
              <w:marRight w:val="0"/>
              <w:marTop w:val="0"/>
              <w:marBottom w:val="0"/>
              <w:divBdr>
                <w:top w:val="none" w:sz="0" w:space="0" w:color="auto"/>
                <w:left w:val="none" w:sz="0" w:space="0" w:color="auto"/>
                <w:bottom w:val="none" w:sz="0" w:space="0" w:color="auto"/>
                <w:right w:val="none" w:sz="0" w:space="0" w:color="auto"/>
              </w:divBdr>
            </w:div>
            <w:div w:id="915092257">
              <w:marLeft w:val="0"/>
              <w:marRight w:val="0"/>
              <w:marTop w:val="0"/>
              <w:marBottom w:val="0"/>
              <w:divBdr>
                <w:top w:val="none" w:sz="0" w:space="0" w:color="auto"/>
                <w:left w:val="none" w:sz="0" w:space="0" w:color="auto"/>
                <w:bottom w:val="none" w:sz="0" w:space="0" w:color="auto"/>
                <w:right w:val="none" w:sz="0" w:space="0" w:color="auto"/>
              </w:divBdr>
            </w:div>
            <w:div w:id="157573823">
              <w:marLeft w:val="0"/>
              <w:marRight w:val="0"/>
              <w:marTop w:val="0"/>
              <w:marBottom w:val="0"/>
              <w:divBdr>
                <w:top w:val="none" w:sz="0" w:space="0" w:color="auto"/>
                <w:left w:val="none" w:sz="0" w:space="0" w:color="auto"/>
                <w:bottom w:val="none" w:sz="0" w:space="0" w:color="auto"/>
                <w:right w:val="none" w:sz="0" w:space="0" w:color="auto"/>
              </w:divBdr>
            </w:div>
          </w:divsChild>
        </w:div>
        <w:div w:id="1841306310">
          <w:marLeft w:val="0"/>
          <w:marRight w:val="0"/>
          <w:marTop w:val="0"/>
          <w:marBottom w:val="0"/>
          <w:divBdr>
            <w:top w:val="none" w:sz="0" w:space="0" w:color="auto"/>
            <w:left w:val="none" w:sz="0" w:space="0" w:color="auto"/>
            <w:bottom w:val="none" w:sz="0" w:space="0" w:color="auto"/>
            <w:right w:val="none" w:sz="0" w:space="0" w:color="auto"/>
          </w:divBdr>
        </w:div>
        <w:div w:id="961837223">
          <w:marLeft w:val="0"/>
          <w:marRight w:val="0"/>
          <w:marTop w:val="0"/>
          <w:marBottom w:val="0"/>
          <w:divBdr>
            <w:top w:val="none" w:sz="0" w:space="0" w:color="auto"/>
            <w:left w:val="none" w:sz="0" w:space="0" w:color="auto"/>
            <w:bottom w:val="none" w:sz="0" w:space="0" w:color="auto"/>
            <w:right w:val="none" w:sz="0" w:space="0" w:color="auto"/>
          </w:divBdr>
          <w:divsChild>
            <w:div w:id="738984918">
              <w:marLeft w:val="-75"/>
              <w:marRight w:val="0"/>
              <w:marTop w:val="30"/>
              <w:marBottom w:val="30"/>
              <w:divBdr>
                <w:top w:val="none" w:sz="0" w:space="0" w:color="auto"/>
                <w:left w:val="none" w:sz="0" w:space="0" w:color="auto"/>
                <w:bottom w:val="none" w:sz="0" w:space="0" w:color="auto"/>
                <w:right w:val="none" w:sz="0" w:space="0" w:color="auto"/>
              </w:divBdr>
              <w:divsChild>
                <w:div w:id="1482693102">
                  <w:marLeft w:val="0"/>
                  <w:marRight w:val="0"/>
                  <w:marTop w:val="0"/>
                  <w:marBottom w:val="0"/>
                  <w:divBdr>
                    <w:top w:val="none" w:sz="0" w:space="0" w:color="auto"/>
                    <w:left w:val="none" w:sz="0" w:space="0" w:color="auto"/>
                    <w:bottom w:val="none" w:sz="0" w:space="0" w:color="auto"/>
                    <w:right w:val="none" w:sz="0" w:space="0" w:color="auto"/>
                  </w:divBdr>
                  <w:divsChild>
                    <w:div w:id="1083649179">
                      <w:marLeft w:val="0"/>
                      <w:marRight w:val="0"/>
                      <w:marTop w:val="0"/>
                      <w:marBottom w:val="0"/>
                      <w:divBdr>
                        <w:top w:val="none" w:sz="0" w:space="0" w:color="auto"/>
                        <w:left w:val="none" w:sz="0" w:space="0" w:color="auto"/>
                        <w:bottom w:val="none" w:sz="0" w:space="0" w:color="auto"/>
                        <w:right w:val="none" w:sz="0" w:space="0" w:color="auto"/>
                      </w:divBdr>
                    </w:div>
                  </w:divsChild>
                </w:div>
                <w:div w:id="1292714287">
                  <w:marLeft w:val="0"/>
                  <w:marRight w:val="0"/>
                  <w:marTop w:val="0"/>
                  <w:marBottom w:val="0"/>
                  <w:divBdr>
                    <w:top w:val="none" w:sz="0" w:space="0" w:color="auto"/>
                    <w:left w:val="none" w:sz="0" w:space="0" w:color="auto"/>
                    <w:bottom w:val="none" w:sz="0" w:space="0" w:color="auto"/>
                    <w:right w:val="none" w:sz="0" w:space="0" w:color="auto"/>
                  </w:divBdr>
                  <w:divsChild>
                    <w:div w:id="1425489693">
                      <w:marLeft w:val="0"/>
                      <w:marRight w:val="0"/>
                      <w:marTop w:val="0"/>
                      <w:marBottom w:val="0"/>
                      <w:divBdr>
                        <w:top w:val="none" w:sz="0" w:space="0" w:color="auto"/>
                        <w:left w:val="none" w:sz="0" w:space="0" w:color="auto"/>
                        <w:bottom w:val="none" w:sz="0" w:space="0" w:color="auto"/>
                        <w:right w:val="none" w:sz="0" w:space="0" w:color="auto"/>
                      </w:divBdr>
                    </w:div>
                  </w:divsChild>
                </w:div>
                <w:div w:id="1059473049">
                  <w:marLeft w:val="0"/>
                  <w:marRight w:val="0"/>
                  <w:marTop w:val="0"/>
                  <w:marBottom w:val="0"/>
                  <w:divBdr>
                    <w:top w:val="none" w:sz="0" w:space="0" w:color="auto"/>
                    <w:left w:val="none" w:sz="0" w:space="0" w:color="auto"/>
                    <w:bottom w:val="none" w:sz="0" w:space="0" w:color="auto"/>
                    <w:right w:val="none" w:sz="0" w:space="0" w:color="auto"/>
                  </w:divBdr>
                  <w:divsChild>
                    <w:div w:id="1376809349">
                      <w:marLeft w:val="0"/>
                      <w:marRight w:val="0"/>
                      <w:marTop w:val="0"/>
                      <w:marBottom w:val="0"/>
                      <w:divBdr>
                        <w:top w:val="none" w:sz="0" w:space="0" w:color="auto"/>
                        <w:left w:val="none" w:sz="0" w:space="0" w:color="auto"/>
                        <w:bottom w:val="none" w:sz="0" w:space="0" w:color="auto"/>
                        <w:right w:val="none" w:sz="0" w:space="0" w:color="auto"/>
                      </w:divBdr>
                    </w:div>
                    <w:div w:id="804853482">
                      <w:marLeft w:val="0"/>
                      <w:marRight w:val="0"/>
                      <w:marTop w:val="0"/>
                      <w:marBottom w:val="0"/>
                      <w:divBdr>
                        <w:top w:val="none" w:sz="0" w:space="0" w:color="auto"/>
                        <w:left w:val="none" w:sz="0" w:space="0" w:color="auto"/>
                        <w:bottom w:val="none" w:sz="0" w:space="0" w:color="auto"/>
                        <w:right w:val="none" w:sz="0" w:space="0" w:color="auto"/>
                      </w:divBdr>
                    </w:div>
                    <w:div w:id="297497085">
                      <w:marLeft w:val="0"/>
                      <w:marRight w:val="0"/>
                      <w:marTop w:val="0"/>
                      <w:marBottom w:val="0"/>
                      <w:divBdr>
                        <w:top w:val="none" w:sz="0" w:space="0" w:color="auto"/>
                        <w:left w:val="none" w:sz="0" w:space="0" w:color="auto"/>
                        <w:bottom w:val="none" w:sz="0" w:space="0" w:color="auto"/>
                        <w:right w:val="none" w:sz="0" w:space="0" w:color="auto"/>
                      </w:divBdr>
                    </w:div>
                    <w:div w:id="537395305">
                      <w:marLeft w:val="0"/>
                      <w:marRight w:val="0"/>
                      <w:marTop w:val="0"/>
                      <w:marBottom w:val="0"/>
                      <w:divBdr>
                        <w:top w:val="none" w:sz="0" w:space="0" w:color="auto"/>
                        <w:left w:val="none" w:sz="0" w:space="0" w:color="auto"/>
                        <w:bottom w:val="none" w:sz="0" w:space="0" w:color="auto"/>
                        <w:right w:val="none" w:sz="0" w:space="0" w:color="auto"/>
                      </w:divBdr>
                    </w:div>
                  </w:divsChild>
                </w:div>
                <w:div w:id="197743029">
                  <w:marLeft w:val="0"/>
                  <w:marRight w:val="0"/>
                  <w:marTop w:val="0"/>
                  <w:marBottom w:val="0"/>
                  <w:divBdr>
                    <w:top w:val="none" w:sz="0" w:space="0" w:color="auto"/>
                    <w:left w:val="none" w:sz="0" w:space="0" w:color="auto"/>
                    <w:bottom w:val="none" w:sz="0" w:space="0" w:color="auto"/>
                    <w:right w:val="none" w:sz="0" w:space="0" w:color="auto"/>
                  </w:divBdr>
                  <w:divsChild>
                    <w:div w:id="1952856322">
                      <w:marLeft w:val="0"/>
                      <w:marRight w:val="0"/>
                      <w:marTop w:val="0"/>
                      <w:marBottom w:val="0"/>
                      <w:divBdr>
                        <w:top w:val="none" w:sz="0" w:space="0" w:color="auto"/>
                        <w:left w:val="none" w:sz="0" w:space="0" w:color="auto"/>
                        <w:bottom w:val="none" w:sz="0" w:space="0" w:color="auto"/>
                        <w:right w:val="none" w:sz="0" w:space="0" w:color="auto"/>
                      </w:divBdr>
                    </w:div>
                  </w:divsChild>
                </w:div>
                <w:div w:id="1574241563">
                  <w:marLeft w:val="0"/>
                  <w:marRight w:val="0"/>
                  <w:marTop w:val="0"/>
                  <w:marBottom w:val="0"/>
                  <w:divBdr>
                    <w:top w:val="none" w:sz="0" w:space="0" w:color="auto"/>
                    <w:left w:val="none" w:sz="0" w:space="0" w:color="auto"/>
                    <w:bottom w:val="none" w:sz="0" w:space="0" w:color="auto"/>
                    <w:right w:val="none" w:sz="0" w:space="0" w:color="auto"/>
                  </w:divBdr>
                  <w:divsChild>
                    <w:div w:id="721904382">
                      <w:marLeft w:val="0"/>
                      <w:marRight w:val="0"/>
                      <w:marTop w:val="0"/>
                      <w:marBottom w:val="0"/>
                      <w:divBdr>
                        <w:top w:val="none" w:sz="0" w:space="0" w:color="auto"/>
                        <w:left w:val="none" w:sz="0" w:space="0" w:color="auto"/>
                        <w:bottom w:val="none" w:sz="0" w:space="0" w:color="auto"/>
                        <w:right w:val="none" w:sz="0" w:space="0" w:color="auto"/>
                      </w:divBdr>
                    </w:div>
                  </w:divsChild>
                </w:div>
                <w:div w:id="2132169254">
                  <w:marLeft w:val="0"/>
                  <w:marRight w:val="0"/>
                  <w:marTop w:val="0"/>
                  <w:marBottom w:val="0"/>
                  <w:divBdr>
                    <w:top w:val="none" w:sz="0" w:space="0" w:color="auto"/>
                    <w:left w:val="none" w:sz="0" w:space="0" w:color="auto"/>
                    <w:bottom w:val="none" w:sz="0" w:space="0" w:color="auto"/>
                    <w:right w:val="none" w:sz="0" w:space="0" w:color="auto"/>
                  </w:divBdr>
                  <w:divsChild>
                    <w:div w:id="1562523500">
                      <w:marLeft w:val="0"/>
                      <w:marRight w:val="0"/>
                      <w:marTop w:val="0"/>
                      <w:marBottom w:val="0"/>
                      <w:divBdr>
                        <w:top w:val="none" w:sz="0" w:space="0" w:color="auto"/>
                        <w:left w:val="none" w:sz="0" w:space="0" w:color="auto"/>
                        <w:bottom w:val="none" w:sz="0" w:space="0" w:color="auto"/>
                        <w:right w:val="none" w:sz="0" w:space="0" w:color="auto"/>
                      </w:divBdr>
                    </w:div>
                    <w:div w:id="1141460466">
                      <w:marLeft w:val="0"/>
                      <w:marRight w:val="0"/>
                      <w:marTop w:val="0"/>
                      <w:marBottom w:val="0"/>
                      <w:divBdr>
                        <w:top w:val="none" w:sz="0" w:space="0" w:color="auto"/>
                        <w:left w:val="none" w:sz="0" w:space="0" w:color="auto"/>
                        <w:bottom w:val="none" w:sz="0" w:space="0" w:color="auto"/>
                        <w:right w:val="none" w:sz="0" w:space="0" w:color="auto"/>
                      </w:divBdr>
                    </w:div>
                    <w:div w:id="1307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488">
          <w:marLeft w:val="0"/>
          <w:marRight w:val="0"/>
          <w:marTop w:val="0"/>
          <w:marBottom w:val="0"/>
          <w:divBdr>
            <w:top w:val="none" w:sz="0" w:space="0" w:color="auto"/>
            <w:left w:val="none" w:sz="0" w:space="0" w:color="auto"/>
            <w:bottom w:val="none" w:sz="0" w:space="0" w:color="auto"/>
            <w:right w:val="none" w:sz="0" w:space="0" w:color="auto"/>
          </w:divBdr>
        </w:div>
      </w:divsChild>
    </w:div>
    <w:div w:id="1318729747">
      <w:bodyDiv w:val="1"/>
      <w:marLeft w:val="0"/>
      <w:marRight w:val="0"/>
      <w:marTop w:val="0"/>
      <w:marBottom w:val="0"/>
      <w:divBdr>
        <w:top w:val="none" w:sz="0" w:space="0" w:color="auto"/>
        <w:left w:val="none" w:sz="0" w:space="0" w:color="auto"/>
        <w:bottom w:val="none" w:sz="0" w:space="0" w:color="auto"/>
        <w:right w:val="none" w:sz="0" w:space="0" w:color="auto"/>
      </w:divBdr>
    </w:div>
    <w:div w:id="1668941848">
      <w:bodyDiv w:val="1"/>
      <w:marLeft w:val="0"/>
      <w:marRight w:val="0"/>
      <w:marTop w:val="0"/>
      <w:marBottom w:val="0"/>
      <w:divBdr>
        <w:top w:val="none" w:sz="0" w:space="0" w:color="auto"/>
        <w:left w:val="none" w:sz="0" w:space="0" w:color="auto"/>
        <w:bottom w:val="none" w:sz="0" w:space="0" w:color="auto"/>
        <w:right w:val="none" w:sz="0" w:space="0" w:color="auto"/>
      </w:divBdr>
    </w:div>
    <w:div w:id="1685669564">
      <w:bodyDiv w:val="1"/>
      <w:marLeft w:val="0"/>
      <w:marRight w:val="0"/>
      <w:marTop w:val="0"/>
      <w:marBottom w:val="0"/>
      <w:divBdr>
        <w:top w:val="none" w:sz="0" w:space="0" w:color="auto"/>
        <w:left w:val="none" w:sz="0" w:space="0" w:color="auto"/>
        <w:bottom w:val="none" w:sz="0" w:space="0" w:color="auto"/>
        <w:right w:val="none" w:sz="0" w:space="0" w:color="auto"/>
      </w:divBdr>
    </w:div>
    <w:div w:id="189977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humanitarian/refugees-and-asylum/asylum/obtaining-asylum-in-the-united-sta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cis.gov/humanitarian/refugees-and-asylum/asylum/obtaining-asylum-in-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KENYA</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Hernandez</dc:creator>
  <cp:keywords/>
  <dc:description/>
  <cp:lastModifiedBy>Alex Nguyen</cp:lastModifiedBy>
  <cp:revision>11</cp:revision>
  <cp:lastPrinted>2022-04-12T14:59:00Z</cp:lastPrinted>
  <dcterms:created xsi:type="dcterms:W3CDTF">2022-08-19T17:28:00Z</dcterms:created>
  <dcterms:modified xsi:type="dcterms:W3CDTF">2022-08-31T18:44:00Z</dcterms:modified>
</cp:coreProperties>
</file>